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C50" w:rsidRDefault="00716C50" w:rsidP="00771376">
      <w:pPr>
        <w:jc w:val="center"/>
        <w:rPr>
          <w:rFonts w:ascii="Times New Roman" w:hAnsi="Times New Roman" w:cs="Times New Roman"/>
          <w:sz w:val="24"/>
        </w:rPr>
      </w:pPr>
    </w:p>
    <w:p w:rsidR="006519EE" w:rsidRDefault="00F27D32" w:rsidP="006519E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Umowa </w:t>
      </w:r>
      <w:r w:rsidR="005924DD">
        <w:rPr>
          <w:rFonts w:ascii="Times New Roman" w:hAnsi="Times New Roman" w:cs="Times New Roman"/>
          <w:sz w:val="24"/>
          <w:szCs w:val="24"/>
        </w:rPr>
        <w:t>GK-K.7021.3.33</w:t>
      </w:r>
      <w:bookmarkStart w:id="0" w:name="_GoBack"/>
      <w:bookmarkEnd w:id="0"/>
      <w:r w:rsidR="009874A9">
        <w:rPr>
          <w:rFonts w:ascii="Times New Roman" w:hAnsi="Times New Roman" w:cs="Times New Roman"/>
          <w:sz w:val="24"/>
          <w:szCs w:val="24"/>
        </w:rPr>
        <w:t>.2022</w:t>
      </w:r>
    </w:p>
    <w:p w:rsidR="006519EE" w:rsidRPr="00716C50" w:rsidRDefault="006519EE" w:rsidP="006519E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6B79" w:rsidRPr="00716C50" w:rsidRDefault="00F27D32" w:rsidP="00716C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z</w:t>
      </w:r>
      <w:r w:rsidR="00363017" w:rsidRPr="00716C50">
        <w:rPr>
          <w:rFonts w:ascii="Times New Roman" w:hAnsi="Times New Roman" w:cs="Times New Roman"/>
          <w:sz w:val="24"/>
          <w:szCs w:val="24"/>
        </w:rPr>
        <w:t>awarta w dniu ………………… w Rzeszowie pomiędzy Gminą Miasto Rzeszów, ul. Rynek 1, 35-064 Rzeszów, NIP: 813-00-08-613, zwaną dalej „Wydzierżawiającym” reprezentowaną przez Zastępcę Prezydenta Miasta Rzeszowa</w:t>
      </w:r>
    </w:p>
    <w:p w:rsidR="00771376" w:rsidRPr="00716C50" w:rsidRDefault="00771376" w:rsidP="00716C50">
      <w:pPr>
        <w:tabs>
          <w:tab w:val="right" w:leader="dot" w:pos="921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ab/>
      </w:r>
    </w:p>
    <w:p w:rsidR="000B5EFF" w:rsidRPr="00716C50" w:rsidRDefault="00363017" w:rsidP="00716C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771376" w:rsidRPr="00716C50" w:rsidRDefault="00771376" w:rsidP="00716C50">
      <w:pPr>
        <w:tabs>
          <w:tab w:val="right" w:leader="dot" w:pos="921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ab/>
      </w:r>
    </w:p>
    <w:p w:rsidR="00363017" w:rsidRPr="00716C50" w:rsidRDefault="000B5EFF" w:rsidP="00716C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zwaną dalej „Dzierżawcą” </w:t>
      </w:r>
      <w:r w:rsidR="00363017" w:rsidRPr="00716C50">
        <w:rPr>
          <w:rFonts w:ascii="Times New Roman" w:hAnsi="Times New Roman" w:cs="Times New Roman"/>
          <w:sz w:val="24"/>
          <w:szCs w:val="24"/>
        </w:rPr>
        <w:t xml:space="preserve">reprezentowaną przez: </w:t>
      </w:r>
    </w:p>
    <w:p w:rsidR="00D5570A" w:rsidRPr="00716C50" w:rsidRDefault="00363017" w:rsidP="00D5570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W rezultacie dokonania przez Zamawiającego wyboru oferty zawarto umowę </w:t>
      </w:r>
      <w:r w:rsidR="00954E44" w:rsidRPr="00716C50">
        <w:rPr>
          <w:rFonts w:ascii="Times New Roman" w:hAnsi="Times New Roman" w:cs="Times New Roman"/>
          <w:sz w:val="24"/>
          <w:szCs w:val="24"/>
        </w:rPr>
        <w:t>o </w:t>
      </w:r>
      <w:r w:rsidRPr="00716C50">
        <w:rPr>
          <w:rFonts w:ascii="Times New Roman" w:hAnsi="Times New Roman" w:cs="Times New Roman"/>
          <w:sz w:val="24"/>
          <w:szCs w:val="24"/>
        </w:rPr>
        <w:t>następującej treści:</w:t>
      </w:r>
    </w:p>
    <w:p w:rsidR="00716C50" w:rsidRPr="00716C50" w:rsidRDefault="00716C50" w:rsidP="00D557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017" w:rsidRPr="00716C50" w:rsidRDefault="00363017" w:rsidP="00D5570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C50">
        <w:rPr>
          <w:rFonts w:ascii="Times New Roman" w:hAnsi="Times New Roman" w:cs="Times New Roman"/>
          <w:b/>
          <w:sz w:val="24"/>
          <w:szCs w:val="24"/>
        </w:rPr>
        <w:t>§ 1</w:t>
      </w:r>
    </w:p>
    <w:p w:rsidR="00363017" w:rsidRPr="00716C50" w:rsidRDefault="00363017" w:rsidP="00D557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Przedmiotem niniejszej umowy jest dzierżawa przez Dzierżawcę </w:t>
      </w:r>
      <w:r w:rsidR="00AC00EC" w:rsidRPr="00716C50">
        <w:rPr>
          <w:rFonts w:ascii="Times New Roman" w:hAnsi="Times New Roman" w:cs="Times New Roman"/>
          <w:sz w:val="24"/>
          <w:szCs w:val="24"/>
        </w:rPr>
        <w:t xml:space="preserve">części nieruchomości, na których znajdują się </w:t>
      </w:r>
      <w:r w:rsidRPr="00716C50">
        <w:rPr>
          <w:rFonts w:ascii="Times New Roman" w:hAnsi="Times New Roman" w:cs="Times New Roman"/>
          <w:sz w:val="24"/>
          <w:szCs w:val="24"/>
        </w:rPr>
        <w:t>szalet</w:t>
      </w:r>
      <w:r w:rsidR="00AC00EC" w:rsidRPr="00716C50">
        <w:rPr>
          <w:rFonts w:ascii="Times New Roman" w:hAnsi="Times New Roman" w:cs="Times New Roman"/>
          <w:sz w:val="24"/>
          <w:szCs w:val="24"/>
        </w:rPr>
        <w:t>y</w:t>
      </w:r>
      <w:r w:rsidRPr="00716C50">
        <w:rPr>
          <w:rFonts w:ascii="Times New Roman" w:hAnsi="Times New Roman" w:cs="Times New Roman"/>
          <w:sz w:val="24"/>
          <w:szCs w:val="24"/>
        </w:rPr>
        <w:t xml:space="preserve"> stał</w:t>
      </w:r>
      <w:r w:rsidR="00AC00EC" w:rsidRPr="00716C50">
        <w:rPr>
          <w:rFonts w:ascii="Times New Roman" w:hAnsi="Times New Roman" w:cs="Times New Roman"/>
          <w:sz w:val="24"/>
          <w:szCs w:val="24"/>
        </w:rPr>
        <w:t>e</w:t>
      </w:r>
      <w:r w:rsidRPr="00716C50">
        <w:rPr>
          <w:rFonts w:ascii="Times New Roman" w:hAnsi="Times New Roman" w:cs="Times New Roman"/>
          <w:sz w:val="24"/>
          <w:szCs w:val="24"/>
        </w:rPr>
        <w:t xml:space="preserve"> – miejski</w:t>
      </w:r>
      <w:r w:rsidR="00AC00EC" w:rsidRPr="00716C50">
        <w:rPr>
          <w:rFonts w:ascii="Times New Roman" w:hAnsi="Times New Roman" w:cs="Times New Roman"/>
          <w:sz w:val="24"/>
          <w:szCs w:val="24"/>
        </w:rPr>
        <w:t>e,</w:t>
      </w:r>
      <w:r w:rsidRPr="00716C50">
        <w:rPr>
          <w:rFonts w:ascii="Times New Roman" w:hAnsi="Times New Roman" w:cs="Times New Roman"/>
          <w:sz w:val="24"/>
          <w:szCs w:val="24"/>
        </w:rPr>
        <w:t xml:space="preserve"> zlokalizowan</w:t>
      </w:r>
      <w:r w:rsidR="00AC00EC" w:rsidRPr="00716C50">
        <w:rPr>
          <w:rFonts w:ascii="Times New Roman" w:hAnsi="Times New Roman" w:cs="Times New Roman"/>
          <w:sz w:val="24"/>
          <w:szCs w:val="24"/>
        </w:rPr>
        <w:t>e</w:t>
      </w:r>
      <w:r w:rsidRPr="00716C50">
        <w:rPr>
          <w:rFonts w:ascii="Times New Roman" w:hAnsi="Times New Roman" w:cs="Times New Roman"/>
          <w:sz w:val="24"/>
          <w:szCs w:val="24"/>
        </w:rPr>
        <w:t xml:space="preserve"> przy niżej wymienionych ulicach:</w:t>
      </w:r>
    </w:p>
    <w:p w:rsidR="00363017" w:rsidRPr="00716C50" w:rsidRDefault="002F646E" w:rsidP="00D5570A">
      <w:pPr>
        <w:pStyle w:val="Akapitzlist"/>
        <w:numPr>
          <w:ilvl w:val="0"/>
          <w:numId w:val="1"/>
        </w:numPr>
        <w:spacing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u</w:t>
      </w:r>
      <w:r w:rsidR="00363017" w:rsidRPr="00716C50">
        <w:rPr>
          <w:rFonts w:ascii="Times New Roman" w:hAnsi="Times New Roman" w:cs="Times New Roman"/>
          <w:sz w:val="24"/>
          <w:szCs w:val="24"/>
        </w:rPr>
        <w:t>l. Grottgera,</w:t>
      </w:r>
    </w:p>
    <w:p w:rsidR="00363017" w:rsidRPr="00716C50" w:rsidRDefault="002F646E" w:rsidP="00D5570A">
      <w:pPr>
        <w:pStyle w:val="Akapitzlist"/>
        <w:numPr>
          <w:ilvl w:val="0"/>
          <w:numId w:val="1"/>
        </w:numPr>
        <w:spacing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u</w:t>
      </w:r>
      <w:r w:rsidR="00624E5F">
        <w:rPr>
          <w:rFonts w:ascii="Times New Roman" w:hAnsi="Times New Roman" w:cs="Times New Roman"/>
          <w:sz w:val="24"/>
          <w:szCs w:val="24"/>
        </w:rPr>
        <w:t>l. Mickiewicza</w:t>
      </w:r>
      <w:r w:rsidR="00363017" w:rsidRPr="00716C50">
        <w:rPr>
          <w:rFonts w:ascii="Times New Roman" w:hAnsi="Times New Roman" w:cs="Times New Roman"/>
          <w:sz w:val="24"/>
          <w:szCs w:val="24"/>
        </w:rPr>
        <w:t>,</w:t>
      </w:r>
    </w:p>
    <w:p w:rsidR="00363017" w:rsidRPr="00716C50" w:rsidRDefault="002F646E" w:rsidP="00D5570A">
      <w:pPr>
        <w:pStyle w:val="Akapitzlist"/>
        <w:numPr>
          <w:ilvl w:val="0"/>
          <w:numId w:val="1"/>
        </w:numPr>
        <w:spacing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u</w:t>
      </w:r>
      <w:r w:rsidR="00624E5F">
        <w:rPr>
          <w:rFonts w:ascii="Times New Roman" w:hAnsi="Times New Roman" w:cs="Times New Roman"/>
          <w:sz w:val="24"/>
          <w:szCs w:val="24"/>
        </w:rPr>
        <w:t>l. Targowa</w:t>
      </w:r>
      <w:r w:rsidR="00363017" w:rsidRPr="00716C50">
        <w:rPr>
          <w:rFonts w:ascii="Times New Roman" w:hAnsi="Times New Roman" w:cs="Times New Roman"/>
          <w:sz w:val="24"/>
          <w:szCs w:val="24"/>
        </w:rPr>
        <w:t>,</w:t>
      </w:r>
    </w:p>
    <w:p w:rsidR="00E20B4F" w:rsidRPr="00716C50" w:rsidRDefault="002F646E" w:rsidP="00D5570A">
      <w:pPr>
        <w:pStyle w:val="Akapitzlist"/>
        <w:numPr>
          <w:ilvl w:val="0"/>
          <w:numId w:val="1"/>
        </w:numPr>
        <w:spacing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u</w:t>
      </w:r>
      <w:r w:rsidR="00E20B4F" w:rsidRPr="00716C50">
        <w:rPr>
          <w:rFonts w:ascii="Times New Roman" w:hAnsi="Times New Roman" w:cs="Times New Roman"/>
          <w:sz w:val="24"/>
          <w:szCs w:val="24"/>
        </w:rPr>
        <w:t>l. Staszica,</w:t>
      </w:r>
    </w:p>
    <w:p w:rsidR="00E20B4F" w:rsidRPr="00716C50" w:rsidRDefault="002F646E" w:rsidP="00D5570A">
      <w:pPr>
        <w:pStyle w:val="Akapitzlist"/>
        <w:numPr>
          <w:ilvl w:val="0"/>
          <w:numId w:val="1"/>
        </w:numPr>
        <w:spacing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u</w:t>
      </w:r>
      <w:r w:rsidR="00E20B4F" w:rsidRPr="00716C50">
        <w:rPr>
          <w:rFonts w:ascii="Times New Roman" w:hAnsi="Times New Roman" w:cs="Times New Roman"/>
          <w:sz w:val="24"/>
          <w:szCs w:val="24"/>
        </w:rPr>
        <w:t>l. Bulwarowa.</w:t>
      </w:r>
      <w:r w:rsidR="00AC00EC" w:rsidRPr="00716C50">
        <w:rPr>
          <w:rFonts w:ascii="Times New Roman" w:hAnsi="Times New Roman" w:cs="Times New Roman"/>
          <w:sz w:val="24"/>
          <w:szCs w:val="24"/>
        </w:rPr>
        <w:t>,</w:t>
      </w:r>
    </w:p>
    <w:p w:rsidR="00716C50" w:rsidRDefault="00AC00EC" w:rsidP="00D557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których obszar określają załączniki graficzne</w:t>
      </w:r>
      <w:r w:rsidR="00624E5F">
        <w:rPr>
          <w:rFonts w:ascii="Times New Roman" w:hAnsi="Times New Roman" w:cs="Times New Roman"/>
          <w:sz w:val="24"/>
          <w:szCs w:val="24"/>
        </w:rPr>
        <w:t xml:space="preserve"> od nr 2 do nr 6</w:t>
      </w:r>
      <w:r w:rsidRPr="00716C50">
        <w:rPr>
          <w:rFonts w:ascii="Times New Roman" w:hAnsi="Times New Roman" w:cs="Times New Roman"/>
          <w:sz w:val="24"/>
          <w:szCs w:val="24"/>
        </w:rPr>
        <w:t xml:space="preserve"> do umowy.</w:t>
      </w:r>
    </w:p>
    <w:p w:rsidR="00D5570A" w:rsidRPr="00716C50" w:rsidRDefault="00D5570A" w:rsidP="00D557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B4F" w:rsidRPr="00716C50" w:rsidRDefault="00E20B4F" w:rsidP="00D5570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C50">
        <w:rPr>
          <w:rFonts w:ascii="Times New Roman" w:hAnsi="Times New Roman" w:cs="Times New Roman"/>
          <w:b/>
          <w:sz w:val="24"/>
          <w:szCs w:val="24"/>
        </w:rPr>
        <w:t>§ 2</w:t>
      </w:r>
    </w:p>
    <w:p w:rsidR="00E20B4F" w:rsidRPr="00716C50" w:rsidRDefault="00E20B4F" w:rsidP="00D5570A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Dzierżawca będzie utrzymywał szalety oraz teren wokół szaletów</w:t>
      </w:r>
      <w:r w:rsidR="00AC00EC" w:rsidRPr="00716C50">
        <w:rPr>
          <w:rFonts w:ascii="Times New Roman" w:hAnsi="Times New Roman" w:cs="Times New Roman"/>
          <w:sz w:val="24"/>
          <w:szCs w:val="24"/>
        </w:rPr>
        <w:t xml:space="preserve"> </w:t>
      </w:r>
      <w:r w:rsidRPr="00716C50">
        <w:rPr>
          <w:rFonts w:ascii="Times New Roman" w:hAnsi="Times New Roman" w:cs="Times New Roman"/>
          <w:sz w:val="24"/>
          <w:szCs w:val="24"/>
        </w:rPr>
        <w:t>w należytym stanie sanita</w:t>
      </w:r>
      <w:r w:rsidR="00CE432E" w:rsidRPr="00716C50">
        <w:rPr>
          <w:rFonts w:ascii="Times New Roman" w:hAnsi="Times New Roman" w:cs="Times New Roman"/>
          <w:sz w:val="24"/>
          <w:szCs w:val="24"/>
        </w:rPr>
        <w:t xml:space="preserve">rnym, technicznym i estetycznym </w:t>
      </w:r>
      <w:r w:rsidR="00771376" w:rsidRPr="00716C50">
        <w:rPr>
          <w:rFonts w:ascii="Times New Roman" w:hAnsi="Times New Roman" w:cs="Times New Roman"/>
          <w:sz w:val="24"/>
          <w:szCs w:val="24"/>
        </w:rPr>
        <w:t>nies</w:t>
      </w:r>
      <w:r w:rsidRPr="00716C50">
        <w:rPr>
          <w:rFonts w:ascii="Times New Roman" w:hAnsi="Times New Roman" w:cs="Times New Roman"/>
          <w:sz w:val="24"/>
          <w:szCs w:val="24"/>
        </w:rPr>
        <w:t>twarzającym zagrożenia dla osób korzystających z obiektów oraz otoczenia.</w:t>
      </w:r>
    </w:p>
    <w:p w:rsidR="00E20B4F" w:rsidRPr="00716C50" w:rsidRDefault="00E20B4F" w:rsidP="00D5570A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Dzierżawca zobowiązany jes</w:t>
      </w:r>
      <w:r w:rsidR="00D70C8D" w:rsidRPr="00716C50">
        <w:rPr>
          <w:rFonts w:ascii="Times New Roman" w:hAnsi="Times New Roman" w:cs="Times New Roman"/>
          <w:sz w:val="24"/>
          <w:szCs w:val="24"/>
        </w:rPr>
        <w:t xml:space="preserve">t do zapewnienia </w:t>
      </w:r>
      <w:r w:rsidR="00A57DEE" w:rsidRPr="00716C50">
        <w:rPr>
          <w:rFonts w:ascii="Times New Roman" w:hAnsi="Times New Roman" w:cs="Times New Roman"/>
          <w:sz w:val="24"/>
          <w:szCs w:val="24"/>
        </w:rPr>
        <w:t>obsługi personalnej przez cały czas otwarcia szaletu przy ul. Bulwarowej, tj. w</w:t>
      </w:r>
      <w:r w:rsidR="00624E5F">
        <w:rPr>
          <w:rFonts w:ascii="Times New Roman" w:hAnsi="Times New Roman" w:cs="Times New Roman"/>
          <w:sz w:val="24"/>
          <w:szCs w:val="24"/>
        </w:rPr>
        <w:t xml:space="preserve"> godzinach wynikających z pkt. 5</w:t>
      </w:r>
      <w:r w:rsidR="00A57DEE" w:rsidRPr="00716C50">
        <w:rPr>
          <w:rFonts w:ascii="Times New Roman" w:hAnsi="Times New Roman" w:cs="Times New Roman"/>
          <w:sz w:val="24"/>
          <w:szCs w:val="24"/>
        </w:rPr>
        <w:t xml:space="preserve"> załącznika</w:t>
      </w:r>
      <w:r w:rsidR="00716C50" w:rsidRPr="00716C50">
        <w:rPr>
          <w:rFonts w:ascii="Times New Roman" w:hAnsi="Times New Roman" w:cs="Times New Roman"/>
          <w:sz w:val="24"/>
          <w:szCs w:val="24"/>
        </w:rPr>
        <w:t xml:space="preserve"> nr 1                            </w:t>
      </w:r>
      <w:r w:rsidR="00A57DEE" w:rsidRPr="00716C50">
        <w:rPr>
          <w:rFonts w:ascii="Times New Roman" w:hAnsi="Times New Roman" w:cs="Times New Roman"/>
          <w:sz w:val="24"/>
          <w:szCs w:val="24"/>
        </w:rPr>
        <w:t xml:space="preserve"> do umowy. W pozostałych szaletach dzierżawca zobowiązany jest do zapewnienia obsługi personalnej niezbędnej </w:t>
      </w:r>
      <w:r w:rsidR="005B743A" w:rsidRPr="00716C50">
        <w:rPr>
          <w:rFonts w:ascii="Times New Roman" w:hAnsi="Times New Roman" w:cs="Times New Roman"/>
          <w:sz w:val="24"/>
          <w:szCs w:val="24"/>
        </w:rPr>
        <w:t xml:space="preserve">do </w:t>
      </w:r>
      <w:r w:rsidR="00A57DEE" w:rsidRPr="00716C50">
        <w:rPr>
          <w:rFonts w:ascii="Times New Roman" w:hAnsi="Times New Roman" w:cs="Times New Roman"/>
          <w:sz w:val="24"/>
          <w:szCs w:val="24"/>
        </w:rPr>
        <w:t xml:space="preserve">prawidłowego ich funkcjonowania, zgodnie z warunkami niniejszej umowy. </w:t>
      </w:r>
    </w:p>
    <w:p w:rsidR="005B743A" w:rsidRPr="00716C50" w:rsidRDefault="005B743A" w:rsidP="00D5570A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Dzierżawca zobowiązany jest do bezpośredniego zawarcia umów z dostawcami: energii elektrycznej, wody wraz z odprowadzaniem ścieków, ciepła i gazu oraz regulowania należności wynikających z tych umów.</w:t>
      </w:r>
    </w:p>
    <w:p w:rsidR="005B743A" w:rsidRPr="00716C50" w:rsidRDefault="005B743A" w:rsidP="00D5570A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Dzierżawca </w:t>
      </w:r>
      <w:r w:rsidR="0087438E" w:rsidRPr="00716C50">
        <w:rPr>
          <w:rFonts w:ascii="Times New Roman" w:hAnsi="Times New Roman" w:cs="Times New Roman"/>
          <w:sz w:val="24"/>
          <w:szCs w:val="24"/>
        </w:rPr>
        <w:t>zobowiązany jest do zawarcia umowy na odbiór</w:t>
      </w:r>
      <w:r w:rsidR="008B5090" w:rsidRPr="00716C50">
        <w:rPr>
          <w:rFonts w:ascii="Times New Roman" w:hAnsi="Times New Roman" w:cs="Times New Roman"/>
          <w:sz w:val="24"/>
          <w:szCs w:val="24"/>
        </w:rPr>
        <w:t xml:space="preserve"> i zagospodarowanie odpadów komunalnych </w:t>
      </w:r>
      <w:r w:rsidR="0087438E" w:rsidRPr="00716C50">
        <w:rPr>
          <w:rFonts w:ascii="Times New Roman" w:hAnsi="Times New Roman" w:cs="Times New Roman"/>
          <w:sz w:val="24"/>
          <w:szCs w:val="24"/>
        </w:rPr>
        <w:t>z nieruchomości z podmiotem uprawnionym do wykonywani</w:t>
      </w:r>
      <w:r w:rsidR="00771376" w:rsidRPr="00716C50">
        <w:rPr>
          <w:rFonts w:ascii="Times New Roman" w:hAnsi="Times New Roman" w:cs="Times New Roman"/>
          <w:sz w:val="24"/>
          <w:szCs w:val="24"/>
        </w:rPr>
        <w:t xml:space="preserve">a tego rodzaju działalności </w:t>
      </w:r>
      <w:r w:rsidR="0087438E" w:rsidRPr="00716C50">
        <w:rPr>
          <w:rFonts w:ascii="Times New Roman" w:hAnsi="Times New Roman" w:cs="Times New Roman"/>
          <w:sz w:val="24"/>
          <w:szCs w:val="24"/>
        </w:rPr>
        <w:t xml:space="preserve">oraz regulowania należności wynikających z tej umowy. </w:t>
      </w:r>
    </w:p>
    <w:p w:rsidR="005B743A" w:rsidRPr="00716C50" w:rsidRDefault="00D70C8D" w:rsidP="00D5570A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lastRenderedPageBreak/>
        <w:t>Dzierżawca zobowiązany jest do ponoszenia należnych podatków i innych opłat wynikających z bieżącego utrzymania szaletów.</w:t>
      </w:r>
    </w:p>
    <w:p w:rsidR="005B743A" w:rsidRPr="00716C50" w:rsidRDefault="005B743A" w:rsidP="00D5570A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Dzierżawca zobowiązany jest utrzymywać szalety w dobrym stanie </w:t>
      </w:r>
      <w:proofErr w:type="spellStart"/>
      <w:r w:rsidRPr="00716C50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="00934E82" w:rsidRPr="00716C50">
        <w:rPr>
          <w:rFonts w:ascii="Times New Roman" w:hAnsi="Times New Roman" w:cs="Times New Roman"/>
          <w:sz w:val="24"/>
          <w:szCs w:val="24"/>
        </w:rPr>
        <w:t xml:space="preserve"> </w:t>
      </w:r>
      <w:r w:rsidR="00934E82" w:rsidRPr="00716C50">
        <w:rPr>
          <w:rFonts w:ascii="Times New Roman" w:hAnsi="Times New Roman" w:cs="Times New Roman"/>
          <w:sz w:val="24"/>
          <w:szCs w:val="24"/>
        </w:rPr>
        <w:br/>
        <w:t xml:space="preserve">– higienicznym i </w:t>
      </w:r>
      <w:r w:rsidRPr="00716C50">
        <w:rPr>
          <w:rFonts w:ascii="Times New Roman" w:hAnsi="Times New Roman" w:cs="Times New Roman"/>
          <w:sz w:val="24"/>
          <w:szCs w:val="24"/>
        </w:rPr>
        <w:t>porządkowym z zastosowaniem się do zaleceń wydawanych przez Powiatowego Inspektora Sanitarnego w Rzeszowie.</w:t>
      </w:r>
    </w:p>
    <w:p w:rsidR="005B743A" w:rsidRPr="00716C50" w:rsidRDefault="005B743A" w:rsidP="00D5570A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Dzierżawca zobowiązany jest do udostępnienia szaletów zgodnie z harmonogramem, stanowiącym załącznik </w:t>
      </w:r>
      <w:r w:rsidR="00716C50" w:rsidRPr="00716C50">
        <w:rPr>
          <w:rFonts w:ascii="Times New Roman" w:hAnsi="Times New Roman" w:cs="Times New Roman"/>
          <w:sz w:val="24"/>
          <w:szCs w:val="24"/>
        </w:rPr>
        <w:t xml:space="preserve">nr 1 </w:t>
      </w:r>
      <w:r w:rsidRPr="00716C50">
        <w:rPr>
          <w:rFonts w:ascii="Times New Roman" w:hAnsi="Times New Roman" w:cs="Times New Roman"/>
          <w:sz w:val="24"/>
          <w:szCs w:val="24"/>
        </w:rPr>
        <w:t>do umowy.</w:t>
      </w:r>
    </w:p>
    <w:p w:rsidR="005B743A" w:rsidRPr="00716C50" w:rsidRDefault="005B743A" w:rsidP="00D5570A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Dzierżawca pobierał będzie opłaty za korzystanie z szaletów zgodnie z </w:t>
      </w:r>
      <w:r w:rsidR="00822269" w:rsidRPr="00716C50">
        <w:rPr>
          <w:rFonts w:ascii="Times New Roman" w:hAnsi="Times New Roman" w:cs="Times New Roman"/>
          <w:sz w:val="24"/>
          <w:szCs w:val="24"/>
        </w:rPr>
        <w:t>obowiązującym Zarządze</w:t>
      </w:r>
      <w:r w:rsidR="008875B7" w:rsidRPr="00716C50">
        <w:rPr>
          <w:rFonts w:ascii="Times New Roman" w:hAnsi="Times New Roman" w:cs="Times New Roman"/>
          <w:sz w:val="24"/>
          <w:szCs w:val="24"/>
        </w:rPr>
        <w:t xml:space="preserve">niem Prezydenta Miasta Rzeszowa </w:t>
      </w:r>
      <w:r w:rsidR="00822269" w:rsidRPr="00716C50">
        <w:rPr>
          <w:rFonts w:ascii="Times New Roman" w:hAnsi="Times New Roman" w:cs="Times New Roman"/>
          <w:sz w:val="24"/>
          <w:szCs w:val="24"/>
        </w:rPr>
        <w:t xml:space="preserve">w sprawie ustalenia wysokości opłat </w:t>
      </w:r>
      <w:r w:rsidR="00716C50" w:rsidRPr="00716C5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22269" w:rsidRPr="00716C50">
        <w:rPr>
          <w:rFonts w:ascii="Times New Roman" w:hAnsi="Times New Roman" w:cs="Times New Roman"/>
          <w:sz w:val="24"/>
          <w:szCs w:val="24"/>
        </w:rPr>
        <w:t>za korzystanie z szaletów komunalnych stałych zlokalizowanych na terenie miasta Rzeszowa. Pobrane opłaty z szaletów stanowią przychód Dzierżawcy.</w:t>
      </w:r>
    </w:p>
    <w:p w:rsidR="005B743A" w:rsidRPr="00716C50" w:rsidRDefault="00822269" w:rsidP="00D5570A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Dzierżawca jest zobowiązany do:</w:t>
      </w:r>
    </w:p>
    <w:p w:rsidR="00822269" w:rsidRPr="00716C50" w:rsidRDefault="0020415C" w:rsidP="00D5570A">
      <w:pPr>
        <w:pStyle w:val="Akapitzlist"/>
        <w:numPr>
          <w:ilvl w:val="0"/>
          <w:numId w:val="3"/>
        </w:numPr>
        <w:spacing w:line="276" w:lineRule="auto"/>
        <w:ind w:left="709" w:hanging="282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zapewnienia </w:t>
      </w:r>
      <w:r w:rsidR="00A547C9" w:rsidRPr="00716C50">
        <w:rPr>
          <w:rFonts w:ascii="Times New Roman" w:hAnsi="Times New Roman" w:cs="Times New Roman"/>
          <w:sz w:val="24"/>
          <w:szCs w:val="24"/>
        </w:rPr>
        <w:t>w szaletach i</w:t>
      </w:r>
      <w:r w:rsidR="00822269" w:rsidRPr="00716C50">
        <w:rPr>
          <w:rFonts w:ascii="Times New Roman" w:hAnsi="Times New Roman" w:cs="Times New Roman"/>
          <w:sz w:val="24"/>
          <w:szCs w:val="24"/>
        </w:rPr>
        <w:t xml:space="preserve"> obsługiwania na bieżąco stałych pojemników na mydło, papier toaletowy</w:t>
      </w:r>
      <w:r w:rsidRPr="00716C50">
        <w:rPr>
          <w:rFonts w:ascii="Times New Roman" w:hAnsi="Times New Roman" w:cs="Times New Roman"/>
          <w:sz w:val="24"/>
          <w:szCs w:val="24"/>
        </w:rPr>
        <w:t>, który</w:t>
      </w:r>
      <w:r w:rsidR="00822269" w:rsidRPr="00716C50">
        <w:rPr>
          <w:rFonts w:ascii="Times New Roman" w:hAnsi="Times New Roman" w:cs="Times New Roman"/>
          <w:sz w:val="24"/>
          <w:szCs w:val="24"/>
        </w:rPr>
        <w:t xml:space="preserve"> winien być w każdej kabinie,</w:t>
      </w:r>
    </w:p>
    <w:p w:rsidR="00510C10" w:rsidRPr="00716C50" w:rsidRDefault="002F646E" w:rsidP="00D5570A">
      <w:pPr>
        <w:pStyle w:val="Akapitzlist"/>
        <w:numPr>
          <w:ilvl w:val="0"/>
          <w:numId w:val="3"/>
        </w:numPr>
        <w:spacing w:line="276" w:lineRule="auto"/>
        <w:ind w:left="709" w:hanging="282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w</w:t>
      </w:r>
      <w:r w:rsidR="00A547C9" w:rsidRPr="00716C50">
        <w:rPr>
          <w:rFonts w:ascii="Times New Roman" w:hAnsi="Times New Roman" w:cs="Times New Roman"/>
          <w:sz w:val="24"/>
          <w:szCs w:val="24"/>
        </w:rPr>
        <w:t>ykonywania</w:t>
      </w:r>
      <w:r w:rsidR="00822269" w:rsidRPr="00716C50">
        <w:rPr>
          <w:rFonts w:ascii="Times New Roman" w:hAnsi="Times New Roman" w:cs="Times New Roman"/>
          <w:sz w:val="24"/>
          <w:szCs w:val="24"/>
        </w:rPr>
        <w:t xml:space="preserve"> remontów bieżących </w:t>
      </w:r>
      <w:r w:rsidR="00A547C9" w:rsidRPr="00716C50">
        <w:rPr>
          <w:rFonts w:ascii="Times New Roman" w:hAnsi="Times New Roman" w:cs="Times New Roman"/>
          <w:sz w:val="24"/>
          <w:szCs w:val="24"/>
        </w:rPr>
        <w:t xml:space="preserve">i </w:t>
      </w:r>
      <w:r w:rsidR="00822269" w:rsidRPr="00716C50">
        <w:rPr>
          <w:rFonts w:ascii="Times New Roman" w:hAnsi="Times New Roman" w:cs="Times New Roman"/>
          <w:sz w:val="24"/>
          <w:szCs w:val="24"/>
        </w:rPr>
        <w:t xml:space="preserve">napraw urządzeń sanitarnych w szaletach w tym usuwania na bieżąco awarii instalacji sanitarnych i elektrycznych, awarii spłuczek, syfonów, zaworów, naprawy zamków, zakupu oraz wymiany zużytych </w:t>
      </w:r>
      <w:r w:rsidR="0012751B" w:rsidRPr="00716C50">
        <w:rPr>
          <w:rFonts w:ascii="Times New Roman" w:hAnsi="Times New Roman" w:cs="Times New Roman"/>
          <w:sz w:val="24"/>
          <w:szCs w:val="24"/>
        </w:rPr>
        <w:br/>
      </w:r>
      <w:r w:rsidR="00822269" w:rsidRPr="00716C50">
        <w:rPr>
          <w:rFonts w:ascii="Times New Roman" w:hAnsi="Times New Roman" w:cs="Times New Roman"/>
          <w:sz w:val="24"/>
          <w:szCs w:val="24"/>
        </w:rPr>
        <w:t xml:space="preserve">lub uszkodzonych w wyniku eksploatacji lub wandalizmu i nie nadających się </w:t>
      </w:r>
      <w:r w:rsidR="00716C50" w:rsidRPr="00716C5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22269" w:rsidRPr="00716C50">
        <w:rPr>
          <w:rFonts w:ascii="Times New Roman" w:hAnsi="Times New Roman" w:cs="Times New Roman"/>
          <w:sz w:val="24"/>
          <w:szCs w:val="24"/>
        </w:rPr>
        <w:t>do naprawy części zamiennych oraz urządzeń związanych z</w:t>
      </w:r>
      <w:r w:rsidR="00510C10" w:rsidRPr="00716C50">
        <w:rPr>
          <w:rFonts w:ascii="Times New Roman" w:hAnsi="Times New Roman" w:cs="Times New Roman"/>
          <w:sz w:val="24"/>
          <w:szCs w:val="24"/>
        </w:rPr>
        <w:t xml:space="preserve"> funkcjonowaniem szaletów (desek sedesowych, pojemników na mydło, pojemników na papier, szyb, kratek wentylacyjnych, wymiany żarówek itp.) z zastrzeżeniem, że termin usunięcia najpoważniejszej usterki uniemożliwiającej korzystanie z s</w:t>
      </w:r>
      <w:r w:rsidR="00D70C8D" w:rsidRPr="00716C50">
        <w:rPr>
          <w:rFonts w:ascii="Times New Roman" w:hAnsi="Times New Roman" w:cs="Times New Roman"/>
          <w:sz w:val="24"/>
          <w:szCs w:val="24"/>
        </w:rPr>
        <w:t xml:space="preserve">zaletu nie może być dłuższy niż </w:t>
      </w:r>
      <w:r w:rsidR="00ED1278" w:rsidRPr="00716C50">
        <w:rPr>
          <w:rFonts w:ascii="Times New Roman" w:hAnsi="Times New Roman" w:cs="Times New Roman"/>
          <w:sz w:val="24"/>
          <w:szCs w:val="24"/>
        </w:rPr>
        <w:t>…..</w:t>
      </w:r>
      <w:r w:rsidR="00D70C8D" w:rsidRPr="00716C50">
        <w:rPr>
          <w:rFonts w:ascii="Times New Roman" w:hAnsi="Times New Roman" w:cs="Times New Roman"/>
          <w:sz w:val="24"/>
          <w:szCs w:val="24"/>
        </w:rPr>
        <w:t xml:space="preserve"> </w:t>
      </w:r>
      <w:r w:rsidR="00510C10" w:rsidRPr="00716C50">
        <w:rPr>
          <w:rFonts w:ascii="Times New Roman" w:hAnsi="Times New Roman" w:cs="Times New Roman"/>
          <w:sz w:val="24"/>
          <w:szCs w:val="24"/>
        </w:rPr>
        <w:t>godz.</w:t>
      </w:r>
    </w:p>
    <w:p w:rsidR="00510C10" w:rsidRPr="00716C50" w:rsidRDefault="002F646E" w:rsidP="00D5570A">
      <w:pPr>
        <w:pStyle w:val="Akapitzlist"/>
        <w:numPr>
          <w:ilvl w:val="0"/>
          <w:numId w:val="3"/>
        </w:numPr>
        <w:spacing w:line="276" w:lineRule="auto"/>
        <w:ind w:left="709" w:hanging="282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w</w:t>
      </w:r>
      <w:r w:rsidR="00510C10" w:rsidRPr="00716C50">
        <w:rPr>
          <w:rFonts w:ascii="Times New Roman" w:hAnsi="Times New Roman" w:cs="Times New Roman"/>
          <w:sz w:val="24"/>
          <w:szCs w:val="24"/>
        </w:rPr>
        <w:t>ykonywania prac wpływających na funkcjonalność, estetykę i bezpieczeństwo obiektów (np. utrzymania tablic informacyjnych z aktualnym</w:t>
      </w:r>
      <w:r w:rsidR="00D70C8D" w:rsidRPr="00716C50">
        <w:rPr>
          <w:rFonts w:ascii="Times New Roman" w:hAnsi="Times New Roman" w:cs="Times New Roman"/>
          <w:sz w:val="24"/>
          <w:szCs w:val="24"/>
        </w:rPr>
        <w:t xml:space="preserve"> cennikiem</w:t>
      </w:r>
      <w:r w:rsidR="00510C10" w:rsidRPr="00716C50">
        <w:rPr>
          <w:rFonts w:ascii="Times New Roman" w:hAnsi="Times New Roman" w:cs="Times New Roman"/>
          <w:sz w:val="24"/>
          <w:szCs w:val="24"/>
        </w:rPr>
        <w:t xml:space="preserve">, godzinami otwierania i zamykania szaletów, usuwania nieczystości, liści, śniegu, lodu i błota </w:t>
      </w:r>
      <w:r w:rsidR="008875B7" w:rsidRPr="00716C50">
        <w:rPr>
          <w:rFonts w:ascii="Times New Roman" w:hAnsi="Times New Roman" w:cs="Times New Roman"/>
          <w:sz w:val="24"/>
          <w:szCs w:val="24"/>
        </w:rPr>
        <w:t>przy do</w:t>
      </w:r>
      <w:r w:rsidR="00510C10" w:rsidRPr="00716C50">
        <w:rPr>
          <w:rFonts w:ascii="Times New Roman" w:hAnsi="Times New Roman" w:cs="Times New Roman"/>
          <w:sz w:val="24"/>
          <w:szCs w:val="24"/>
        </w:rPr>
        <w:t>jściach do szaletów),</w:t>
      </w:r>
    </w:p>
    <w:p w:rsidR="00510C10" w:rsidRPr="00716C50" w:rsidRDefault="002F646E" w:rsidP="00D5570A">
      <w:pPr>
        <w:pStyle w:val="Akapitzlist"/>
        <w:numPr>
          <w:ilvl w:val="0"/>
          <w:numId w:val="3"/>
        </w:numPr>
        <w:spacing w:line="276" w:lineRule="auto"/>
        <w:ind w:left="709" w:hanging="282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o</w:t>
      </w:r>
      <w:r w:rsidR="00ED1278" w:rsidRPr="00716C50">
        <w:rPr>
          <w:rFonts w:ascii="Times New Roman" w:hAnsi="Times New Roman" w:cs="Times New Roman"/>
          <w:sz w:val="24"/>
          <w:szCs w:val="24"/>
        </w:rPr>
        <w:t>grzewania szaletów,</w:t>
      </w:r>
    </w:p>
    <w:p w:rsidR="0020415C" w:rsidRPr="00716C50" w:rsidRDefault="002F646E" w:rsidP="00D5570A">
      <w:pPr>
        <w:pStyle w:val="Akapitzlist"/>
        <w:numPr>
          <w:ilvl w:val="0"/>
          <w:numId w:val="3"/>
        </w:numPr>
        <w:spacing w:line="276" w:lineRule="auto"/>
        <w:ind w:left="709" w:hanging="282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p</w:t>
      </w:r>
      <w:r w:rsidR="00510C10" w:rsidRPr="00716C50">
        <w:rPr>
          <w:rFonts w:ascii="Times New Roman" w:hAnsi="Times New Roman" w:cs="Times New Roman"/>
          <w:sz w:val="24"/>
          <w:szCs w:val="24"/>
        </w:rPr>
        <w:t xml:space="preserve">rowadzenie książki obiektu (szaletów) wraz z bieżącymi wpisami osób do tego upoważnionych, w szczególności terminowych przeglądów i kontroli bezpieczeństwa instalacji elektrycznej, wentylacyjnej, </w:t>
      </w:r>
      <w:r w:rsidR="00934E82" w:rsidRPr="00716C50">
        <w:rPr>
          <w:rFonts w:ascii="Times New Roman" w:hAnsi="Times New Roman" w:cs="Times New Roman"/>
          <w:sz w:val="24"/>
          <w:szCs w:val="24"/>
        </w:rPr>
        <w:t>wodociągowej, kanalizacyjnej i</w:t>
      </w:r>
      <w:r w:rsidR="00510C10" w:rsidRPr="00716C50">
        <w:rPr>
          <w:rFonts w:ascii="Times New Roman" w:hAnsi="Times New Roman" w:cs="Times New Roman"/>
          <w:sz w:val="24"/>
          <w:szCs w:val="24"/>
        </w:rPr>
        <w:t xml:space="preserve"> urządzeń objętych nadzorem </w:t>
      </w:r>
      <w:r w:rsidR="0010289F" w:rsidRPr="00716C50">
        <w:rPr>
          <w:rFonts w:ascii="Times New Roman" w:hAnsi="Times New Roman" w:cs="Times New Roman"/>
          <w:sz w:val="24"/>
          <w:szCs w:val="24"/>
        </w:rPr>
        <w:t>Urzędu Dozoru Technicznego.</w:t>
      </w:r>
    </w:p>
    <w:p w:rsidR="0020415C" w:rsidRPr="00716C50" w:rsidRDefault="0020415C" w:rsidP="00D5570A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W przypadku zdarzeń skutkujących wyłączeniem szaletu z użytkowania powyżej dwóch godzin Dzierżawca zobowiązany jest do poinformowania o tym Wydzierżawiającego wraz ze wskazaniem okoliczności p</w:t>
      </w:r>
      <w:r w:rsidR="00C95513" w:rsidRPr="00716C50">
        <w:rPr>
          <w:rFonts w:ascii="Times New Roman" w:hAnsi="Times New Roman" w:cs="Times New Roman"/>
          <w:sz w:val="24"/>
          <w:szCs w:val="24"/>
        </w:rPr>
        <w:t>owodujących zamknięcie szaletu z podaniem</w:t>
      </w:r>
      <w:r w:rsidRPr="00716C50">
        <w:rPr>
          <w:rFonts w:ascii="Times New Roman" w:hAnsi="Times New Roman" w:cs="Times New Roman"/>
          <w:sz w:val="24"/>
          <w:szCs w:val="24"/>
        </w:rPr>
        <w:t xml:space="preserve"> przewidywanego czasu jego otwarcia.</w:t>
      </w:r>
    </w:p>
    <w:p w:rsidR="0020415C" w:rsidRPr="00716C50" w:rsidRDefault="0020415C" w:rsidP="00D5570A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Remonty kapitalne szaletów obciążają Wydzierżawiającego</w:t>
      </w:r>
      <w:r w:rsidR="006519EE">
        <w:rPr>
          <w:rFonts w:ascii="Times New Roman" w:hAnsi="Times New Roman" w:cs="Times New Roman"/>
          <w:sz w:val="24"/>
          <w:szCs w:val="24"/>
        </w:rPr>
        <w:t>.</w:t>
      </w:r>
    </w:p>
    <w:p w:rsidR="003272ED" w:rsidRDefault="003272ED" w:rsidP="00D5570A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70A" w:rsidRPr="00716C50" w:rsidRDefault="00D5570A" w:rsidP="00D5570A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484" w:rsidRPr="00716C50" w:rsidRDefault="009624AC" w:rsidP="00D5570A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C50">
        <w:rPr>
          <w:rFonts w:ascii="Times New Roman" w:hAnsi="Times New Roman" w:cs="Times New Roman"/>
          <w:b/>
          <w:sz w:val="24"/>
          <w:szCs w:val="24"/>
        </w:rPr>
        <w:t>§ 3</w:t>
      </w:r>
    </w:p>
    <w:p w:rsidR="00D56484" w:rsidRPr="00716C50" w:rsidRDefault="00D56484" w:rsidP="00D5570A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Dzierżawca może zlecić podwykonawcy wykonanie przedmiotu umowy maksymalnie </w:t>
      </w:r>
      <w:r w:rsidR="00771376" w:rsidRPr="00716C50">
        <w:rPr>
          <w:rFonts w:ascii="Times New Roman" w:hAnsi="Times New Roman" w:cs="Times New Roman"/>
          <w:sz w:val="24"/>
          <w:szCs w:val="24"/>
        </w:rPr>
        <w:br/>
      </w:r>
      <w:r w:rsidR="007C6C03" w:rsidRPr="00716C50">
        <w:rPr>
          <w:rFonts w:ascii="Times New Roman" w:hAnsi="Times New Roman" w:cs="Times New Roman"/>
          <w:sz w:val="24"/>
          <w:szCs w:val="24"/>
        </w:rPr>
        <w:t>dla jednego obiektu</w:t>
      </w:r>
      <w:r w:rsidRPr="00716C50">
        <w:rPr>
          <w:rFonts w:ascii="Times New Roman" w:hAnsi="Times New Roman" w:cs="Times New Roman"/>
          <w:sz w:val="24"/>
          <w:szCs w:val="24"/>
        </w:rPr>
        <w:t xml:space="preserve"> </w:t>
      </w:r>
      <w:r w:rsidR="007C6C03" w:rsidRPr="00716C50">
        <w:rPr>
          <w:rFonts w:ascii="Times New Roman" w:hAnsi="Times New Roman" w:cs="Times New Roman"/>
          <w:sz w:val="24"/>
          <w:szCs w:val="24"/>
        </w:rPr>
        <w:t xml:space="preserve"> (szaletu) </w:t>
      </w:r>
      <w:r w:rsidRPr="00716C50">
        <w:rPr>
          <w:rFonts w:ascii="Times New Roman" w:hAnsi="Times New Roman" w:cs="Times New Roman"/>
          <w:sz w:val="24"/>
          <w:szCs w:val="24"/>
        </w:rPr>
        <w:t xml:space="preserve">po </w:t>
      </w:r>
      <w:r w:rsidR="00715BEB" w:rsidRPr="00716C50">
        <w:rPr>
          <w:rFonts w:ascii="Times New Roman" w:hAnsi="Times New Roman" w:cs="Times New Roman"/>
          <w:sz w:val="24"/>
          <w:szCs w:val="24"/>
        </w:rPr>
        <w:t xml:space="preserve">wcześniejszym </w:t>
      </w:r>
      <w:r w:rsidRPr="00716C50">
        <w:rPr>
          <w:rFonts w:ascii="Times New Roman" w:hAnsi="Times New Roman" w:cs="Times New Roman"/>
          <w:sz w:val="24"/>
          <w:szCs w:val="24"/>
        </w:rPr>
        <w:t xml:space="preserve">uzyskaniu zgody </w:t>
      </w:r>
      <w:r w:rsidR="009F5EFD" w:rsidRPr="00716C50">
        <w:rPr>
          <w:rFonts w:ascii="Times New Roman" w:hAnsi="Times New Roman" w:cs="Times New Roman"/>
          <w:sz w:val="24"/>
          <w:szCs w:val="24"/>
        </w:rPr>
        <w:t>Wydzierżawiającego</w:t>
      </w:r>
      <w:r w:rsidRPr="00716C50">
        <w:rPr>
          <w:rFonts w:ascii="Times New Roman" w:hAnsi="Times New Roman" w:cs="Times New Roman"/>
          <w:sz w:val="24"/>
          <w:szCs w:val="24"/>
        </w:rPr>
        <w:t>.</w:t>
      </w:r>
    </w:p>
    <w:p w:rsidR="003272ED" w:rsidRPr="00716C50" w:rsidRDefault="00715BEB" w:rsidP="00D5570A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Podwykonawca </w:t>
      </w:r>
      <w:r w:rsidR="009F5EFD" w:rsidRPr="00716C50">
        <w:rPr>
          <w:rFonts w:ascii="Times New Roman" w:hAnsi="Times New Roman" w:cs="Times New Roman"/>
          <w:sz w:val="24"/>
          <w:szCs w:val="24"/>
        </w:rPr>
        <w:t>Dzierżawcy</w:t>
      </w:r>
      <w:r w:rsidRPr="00716C50">
        <w:rPr>
          <w:rFonts w:ascii="Times New Roman" w:hAnsi="Times New Roman" w:cs="Times New Roman"/>
          <w:sz w:val="24"/>
          <w:szCs w:val="24"/>
        </w:rPr>
        <w:t xml:space="preserve"> musi udost</w:t>
      </w:r>
      <w:r w:rsidR="009F5EFD" w:rsidRPr="00716C50">
        <w:rPr>
          <w:rFonts w:ascii="Times New Roman" w:hAnsi="Times New Roman" w:cs="Times New Roman"/>
          <w:sz w:val="24"/>
          <w:szCs w:val="24"/>
        </w:rPr>
        <w:t xml:space="preserve">ępnić szalet na warunkach oraz </w:t>
      </w:r>
      <w:r w:rsidRPr="00716C50">
        <w:rPr>
          <w:rFonts w:ascii="Times New Roman" w:hAnsi="Times New Roman" w:cs="Times New Roman"/>
          <w:sz w:val="24"/>
          <w:szCs w:val="24"/>
        </w:rPr>
        <w:t>w godzinach określonych w niniejszej umowie.</w:t>
      </w:r>
    </w:p>
    <w:p w:rsidR="0026251E" w:rsidRPr="00716C50" w:rsidRDefault="0026251E" w:rsidP="00D5570A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Pow</w:t>
      </w:r>
      <w:r w:rsidR="007C6C03" w:rsidRPr="00716C50">
        <w:rPr>
          <w:rFonts w:ascii="Times New Roman" w:hAnsi="Times New Roman" w:cs="Times New Roman"/>
          <w:sz w:val="24"/>
          <w:szCs w:val="24"/>
        </w:rPr>
        <w:t>ierzenie Podwykonawcy utrzymania</w:t>
      </w:r>
      <w:r w:rsidRPr="00716C50">
        <w:rPr>
          <w:rFonts w:ascii="Times New Roman" w:hAnsi="Times New Roman" w:cs="Times New Roman"/>
          <w:sz w:val="24"/>
          <w:szCs w:val="24"/>
        </w:rPr>
        <w:t xml:space="preserve"> szaletu nie zwalnia Dzierżawcy </w:t>
      </w:r>
      <w:r w:rsidR="00771376" w:rsidRPr="00716C50">
        <w:rPr>
          <w:rFonts w:ascii="Times New Roman" w:hAnsi="Times New Roman" w:cs="Times New Roman"/>
          <w:sz w:val="24"/>
          <w:szCs w:val="24"/>
        </w:rPr>
        <w:br/>
      </w:r>
      <w:r w:rsidRPr="00716C50">
        <w:rPr>
          <w:rFonts w:ascii="Times New Roman" w:hAnsi="Times New Roman" w:cs="Times New Roman"/>
          <w:sz w:val="24"/>
          <w:szCs w:val="24"/>
        </w:rPr>
        <w:t>z odpowiedzialności za należyte wykonanie przedmiotu umowy.</w:t>
      </w:r>
    </w:p>
    <w:p w:rsidR="001E2DF9" w:rsidRPr="00716C50" w:rsidRDefault="001E2DF9" w:rsidP="00D5570A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Za wszelkie szkody zaistniałe w związku z dzierżawą szaletów </w:t>
      </w:r>
      <w:r w:rsidR="00C95513" w:rsidRPr="00716C50">
        <w:rPr>
          <w:rFonts w:ascii="Times New Roman" w:hAnsi="Times New Roman" w:cs="Times New Roman"/>
          <w:sz w:val="24"/>
          <w:szCs w:val="24"/>
        </w:rPr>
        <w:t xml:space="preserve">odpowiada </w:t>
      </w:r>
      <w:r w:rsidRPr="00716C50">
        <w:rPr>
          <w:rFonts w:ascii="Times New Roman" w:hAnsi="Times New Roman" w:cs="Times New Roman"/>
          <w:sz w:val="24"/>
          <w:szCs w:val="24"/>
        </w:rPr>
        <w:t>Dzierżawca.</w:t>
      </w:r>
    </w:p>
    <w:p w:rsidR="00716C50" w:rsidRDefault="00716C50" w:rsidP="00D5570A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16C50" w:rsidRDefault="00716C50" w:rsidP="00D5570A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89F" w:rsidRPr="00716C50" w:rsidRDefault="009624AC" w:rsidP="00D5570A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b/>
          <w:sz w:val="24"/>
          <w:szCs w:val="24"/>
        </w:rPr>
        <w:t>§ 4</w:t>
      </w:r>
    </w:p>
    <w:p w:rsidR="00822269" w:rsidRPr="00716C50" w:rsidRDefault="00C53FB1" w:rsidP="00D5570A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Niniejsza umowa została zawarta na okres od</w:t>
      </w:r>
      <w:r w:rsidR="00ED1278" w:rsidRPr="00716C50">
        <w:rPr>
          <w:rFonts w:ascii="Times New Roman" w:hAnsi="Times New Roman" w:cs="Times New Roman"/>
          <w:sz w:val="24"/>
          <w:szCs w:val="24"/>
        </w:rPr>
        <w:t xml:space="preserve"> dnia zawarcia, nie wcześniej niż                   </w:t>
      </w:r>
      <w:r w:rsidR="00624E5F">
        <w:rPr>
          <w:rFonts w:ascii="Times New Roman" w:hAnsi="Times New Roman" w:cs="Times New Roman"/>
          <w:sz w:val="24"/>
          <w:szCs w:val="24"/>
        </w:rPr>
        <w:t xml:space="preserve">                   od 24.01.2023</w:t>
      </w:r>
      <w:r w:rsidR="00ED1278" w:rsidRPr="00716C50">
        <w:rPr>
          <w:rFonts w:ascii="Times New Roman" w:hAnsi="Times New Roman" w:cs="Times New Roman"/>
          <w:sz w:val="24"/>
          <w:szCs w:val="24"/>
        </w:rPr>
        <w:t xml:space="preserve"> r. do 3</w:t>
      </w:r>
      <w:r w:rsidR="00C95513" w:rsidRPr="00716C50">
        <w:rPr>
          <w:rFonts w:ascii="Times New Roman" w:hAnsi="Times New Roman" w:cs="Times New Roman"/>
          <w:sz w:val="24"/>
          <w:szCs w:val="24"/>
        </w:rPr>
        <w:t>0</w:t>
      </w:r>
      <w:r w:rsidR="00ED1278" w:rsidRPr="00716C50">
        <w:rPr>
          <w:rFonts w:ascii="Times New Roman" w:hAnsi="Times New Roman" w:cs="Times New Roman"/>
          <w:sz w:val="24"/>
          <w:szCs w:val="24"/>
        </w:rPr>
        <w:t>.11</w:t>
      </w:r>
      <w:r w:rsidR="00047E44" w:rsidRPr="00716C50">
        <w:rPr>
          <w:rFonts w:ascii="Times New Roman" w:hAnsi="Times New Roman" w:cs="Times New Roman"/>
          <w:sz w:val="24"/>
          <w:szCs w:val="24"/>
        </w:rPr>
        <w:t>.202</w:t>
      </w:r>
      <w:r w:rsidR="000B5EFF" w:rsidRPr="00716C50">
        <w:rPr>
          <w:rFonts w:ascii="Times New Roman" w:hAnsi="Times New Roman" w:cs="Times New Roman"/>
          <w:sz w:val="24"/>
          <w:szCs w:val="24"/>
        </w:rPr>
        <w:t>3</w:t>
      </w:r>
      <w:r w:rsidRPr="00716C5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53FB1" w:rsidRPr="00716C50" w:rsidRDefault="00C53FB1" w:rsidP="00D5570A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W przypadku niewywiązania się przez Dzierżawcę z obowiązku określonego w § 2 ust. 9 pkt 2 Wydzierżawiający ma prawo wypowiedzieć umowę z miesięcznym okresem wypowiedzenia.</w:t>
      </w:r>
    </w:p>
    <w:p w:rsidR="00C53FB1" w:rsidRPr="00716C50" w:rsidRDefault="00047E44" w:rsidP="00D5570A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Wydzierżawiają</w:t>
      </w:r>
      <w:r w:rsidR="00C53FB1" w:rsidRPr="00716C50">
        <w:rPr>
          <w:rFonts w:ascii="Times New Roman" w:hAnsi="Times New Roman" w:cs="Times New Roman"/>
          <w:sz w:val="24"/>
          <w:szCs w:val="24"/>
        </w:rPr>
        <w:t xml:space="preserve">cemu przysługuje prawo rozwiązania umowy w trybie natychmiastowym </w:t>
      </w:r>
      <w:r w:rsidR="008875B7" w:rsidRPr="00716C5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3FB1" w:rsidRPr="00716C50">
        <w:rPr>
          <w:rFonts w:ascii="Times New Roman" w:hAnsi="Times New Roman" w:cs="Times New Roman"/>
          <w:sz w:val="24"/>
          <w:szCs w:val="24"/>
        </w:rPr>
        <w:t>w przypadkach:</w:t>
      </w:r>
    </w:p>
    <w:p w:rsidR="00C53FB1" w:rsidRPr="00716C50" w:rsidRDefault="002F646E" w:rsidP="00D5570A">
      <w:pPr>
        <w:pStyle w:val="Akapitzlist"/>
        <w:numPr>
          <w:ilvl w:val="0"/>
          <w:numId w:val="5"/>
        </w:numPr>
        <w:spacing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p</w:t>
      </w:r>
      <w:r w:rsidR="00C53FB1" w:rsidRPr="00716C50">
        <w:rPr>
          <w:rFonts w:ascii="Times New Roman" w:hAnsi="Times New Roman" w:cs="Times New Roman"/>
          <w:sz w:val="24"/>
          <w:szCs w:val="24"/>
        </w:rPr>
        <w:t>rowadzenia w dzierżawionym obiekcie działalności niezgodnej z niniejszą umową,</w:t>
      </w:r>
    </w:p>
    <w:p w:rsidR="00C53FB1" w:rsidRPr="00716C50" w:rsidRDefault="002F646E" w:rsidP="00D5570A">
      <w:pPr>
        <w:pStyle w:val="Akapitzlist"/>
        <w:numPr>
          <w:ilvl w:val="0"/>
          <w:numId w:val="5"/>
        </w:numPr>
        <w:spacing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z</w:t>
      </w:r>
      <w:r w:rsidR="00C53FB1" w:rsidRPr="00716C50">
        <w:rPr>
          <w:rFonts w:ascii="Times New Roman" w:hAnsi="Times New Roman" w:cs="Times New Roman"/>
          <w:sz w:val="24"/>
          <w:szCs w:val="24"/>
        </w:rPr>
        <w:t>włoki w opłacie czynszu dzierżawnego za dwa pełne okresy płatności,</w:t>
      </w:r>
    </w:p>
    <w:p w:rsidR="008064B0" w:rsidRPr="00716C50" w:rsidRDefault="002F646E" w:rsidP="00D5570A">
      <w:pPr>
        <w:pStyle w:val="Akapitzlist"/>
        <w:numPr>
          <w:ilvl w:val="0"/>
          <w:numId w:val="5"/>
        </w:numPr>
        <w:spacing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s</w:t>
      </w:r>
      <w:r w:rsidR="00C53FB1" w:rsidRPr="00716C50">
        <w:rPr>
          <w:rFonts w:ascii="Times New Roman" w:hAnsi="Times New Roman" w:cs="Times New Roman"/>
          <w:sz w:val="24"/>
          <w:szCs w:val="24"/>
        </w:rPr>
        <w:t>twierdzenia 6 – krotnego zamknięcia szaletu bez zezwolenia Wydzierżawiającego.</w:t>
      </w:r>
    </w:p>
    <w:p w:rsidR="00EF6DF7" w:rsidRPr="00716C50" w:rsidRDefault="00EF6DF7" w:rsidP="00D557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Każda ze stron może rozwiązać niniejszą umowę z 2 miesięcznym okresem wypowiedzenia.</w:t>
      </w:r>
    </w:p>
    <w:p w:rsidR="00716C50" w:rsidRDefault="00716C50" w:rsidP="00D5570A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5570A" w:rsidRPr="00716C50" w:rsidRDefault="00D5570A" w:rsidP="00D5570A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47E44" w:rsidRPr="00716C50" w:rsidRDefault="00047E44" w:rsidP="00D5570A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624AC" w:rsidRPr="00716C50">
        <w:rPr>
          <w:rFonts w:ascii="Times New Roman" w:hAnsi="Times New Roman" w:cs="Times New Roman"/>
          <w:b/>
          <w:sz w:val="24"/>
          <w:szCs w:val="24"/>
        </w:rPr>
        <w:t>5</w:t>
      </w:r>
    </w:p>
    <w:p w:rsidR="00047E44" w:rsidRPr="00624E5F" w:rsidRDefault="008B5090" w:rsidP="00D5570A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Ustala</w:t>
      </w:r>
      <w:r w:rsidR="00047E44" w:rsidRPr="00716C50">
        <w:rPr>
          <w:rFonts w:ascii="Times New Roman" w:hAnsi="Times New Roman" w:cs="Times New Roman"/>
          <w:sz w:val="24"/>
          <w:szCs w:val="24"/>
        </w:rPr>
        <w:t xml:space="preserve"> się czynsz za</w:t>
      </w:r>
      <w:r w:rsidR="00624E5F">
        <w:rPr>
          <w:rFonts w:ascii="Times New Roman" w:hAnsi="Times New Roman" w:cs="Times New Roman"/>
          <w:sz w:val="24"/>
          <w:szCs w:val="24"/>
        </w:rPr>
        <w:t xml:space="preserve"> dzierżawę szaletów w wysokości</w:t>
      </w:r>
      <w:r w:rsidR="00047E44" w:rsidRPr="00624E5F">
        <w:rPr>
          <w:rFonts w:ascii="Times New Roman" w:hAnsi="Times New Roman" w:cs="Times New Roman"/>
          <w:sz w:val="24"/>
          <w:szCs w:val="24"/>
        </w:rPr>
        <w:t xml:space="preserve"> </w:t>
      </w:r>
      <w:r w:rsidR="000B5EFF" w:rsidRPr="00624E5F">
        <w:rPr>
          <w:rFonts w:ascii="Times New Roman" w:hAnsi="Times New Roman" w:cs="Times New Roman"/>
          <w:sz w:val="24"/>
          <w:szCs w:val="24"/>
        </w:rPr>
        <w:t>……………………</w:t>
      </w:r>
      <w:r w:rsidR="00624E5F">
        <w:rPr>
          <w:rFonts w:ascii="Times New Roman" w:hAnsi="Times New Roman" w:cs="Times New Roman"/>
          <w:sz w:val="24"/>
          <w:szCs w:val="24"/>
        </w:rPr>
        <w:t xml:space="preserve"> zł </w:t>
      </w:r>
      <w:r w:rsidR="00624E5F" w:rsidRPr="00624E5F">
        <w:rPr>
          <w:rFonts w:ascii="Times New Roman" w:hAnsi="Times New Roman" w:cs="Times New Roman"/>
          <w:sz w:val="24"/>
          <w:szCs w:val="24"/>
        </w:rPr>
        <w:t>netto</w:t>
      </w:r>
      <w:r w:rsidR="00624E5F">
        <w:rPr>
          <w:rFonts w:ascii="Times New Roman" w:hAnsi="Times New Roman" w:cs="Times New Roman"/>
          <w:sz w:val="24"/>
          <w:szCs w:val="24"/>
        </w:rPr>
        <w:t xml:space="preserve"> </w:t>
      </w:r>
      <w:r w:rsidR="00624E5F" w:rsidRPr="00624E5F">
        <w:rPr>
          <w:rFonts w:ascii="Times New Roman" w:hAnsi="Times New Roman" w:cs="Times New Roman"/>
          <w:sz w:val="24"/>
          <w:szCs w:val="24"/>
        </w:rPr>
        <w:t xml:space="preserve">miesięcznie </w:t>
      </w:r>
      <w:r w:rsidR="00771376" w:rsidRPr="00624E5F">
        <w:rPr>
          <w:rFonts w:ascii="Times New Roman" w:hAnsi="Times New Roman" w:cs="Times New Roman"/>
          <w:sz w:val="24"/>
          <w:szCs w:val="24"/>
        </w:rPr>
        <w:t>(słownie:</w:t>
      </w:r>
      <w:r w:rsidR="000B5EFF" w:rsidRPr="00624E5F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CB6B79" w:rsidRPr="00624E5F">
        <w:rPr>
          <w:rFonts w:ascii="Times New Roman" w:hAnsi="Times New Roman" w:cs="Times New Roman"/>
          <w:sz w:val="24"/>
          <w:szCs w:val="24"/>
        </w:rPr>
        <w:t xml:space="preserve"> złotych</w:t>
      </w:r>
      <w:r w:rsidR="00047E44" w:rsidRPr="00624E5F">
        <w:rPr>
          <w:rFonts w:ascii="Times New Roman" w:hAnsi="Times New Roman" w:cs="Times New Roman"/>
          <w:sz w:val="24"/>
          <w:szCs w:val="24"/>
        </w:rPr>
        <w:t>) + podatek VAT</w:t>
      </w:r>
      <w:r w:rsidR="00CB6B79" w:rsidRPr="00624E5F">
        <w:rPr>
          <w:rFonts w:ascii="Times New Roman" w:hAnsi="Times New Roman" w:cs="Times New Roman"/>
          <w:sz w:val="24"/>
          <w:szCs w:val="24"/>
        </w:rPr>
        <w:t xml:space="preserve"> 23%</w:t>
      </w:r>
      <w:r w:rsidR="00047E44" w:rsidRPr="00624E5F">
        <w:rPr>
          <w:rFonts w:ascii="Times New Roman" w:hAnsi="Times New Roman" w:cs="Times New Roman"/>
          <w:sz w:val="24"/>
          <w:szCs w:val="24"/>
        </w:rPr>
        <w:t>,</w:t>
      </w:r>
    </w:p>
    <w:p w:rsidR="00954E44" w:rsidRPr="00716C50" w:rsidRDefault="00327620" w:rsidP="00D5570A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Wydzierżawiający będzie wystawiał co miesiąc fakturę z tytułu czynszu dzierżawnego </w:t>
      </w:r>
      <w:r w:rsidR="00771376" w:rsidRPr="00716C50">
        <w:rPr>
          <w:rFonts w:ascii="Times New Roman" w:hAnsi="Times New Roman" w:cs="Times New Roman"/>
          <w:sz w:val="24"/>
          <w:szCs w:val="24"/>
        </w:rPr>
        <w:br/>
      </w:r>
      <w:r w:rsidRPr="00716C50">
        <w:rPr>
          <w:rFonts w:ascii="Times New Roman" w:hAnsi="Times New Roman" w:cs="Times New Roman"/>
          <w:sz w:val="24"/>
          <w:szCs w:val="24"/>
        </w:rPr>
        <w:t xml:space="preserve">w terminie do 5 – go dnia każdego miesiąca, która płatna będzie przelewem w terminie do dnia 20 – go danego miesiąca na rachunek </w:t>
      </w:r>
      <w:r w:rsidR="000905DB" w:rsidRPr="00716C50">
        <w:rPr>
          <w:rFonts w:ascii="Times New Roman" w:hAnsi="Times New Roman" w:cs="Times New Roman"/>
          <w:sz w:val="24"/>
          <w:szCs w:val="24"/>
        </w:rPr>
        <w:t>…………………………</w:t>
      </w:r>
      <w:r w:rsidR="00CE432E" w:rsidRPr="00716C50">
        <w:rPr>
          <w:rFonts w:ascii="Times New Roman" w:hAnsi="Times New Roman" w:cs="Times New Roman"/>
          <w:sz w:val="24"/>
          <w:szCs w:val="24"/>
        </w:rPr>
        <w:t>………</w:t>
      </w:r>
      <w:r w:rsidR="00CE432E" w:rsidRPr="00716C50">
        <w:rPr>
          <w:rFonts w:ascii="Times New Roman" w:hAnsi="Times New Roman" w:cs="Times New Roman"/>
          <w:sz w:val="24"/>
          <w:szCs w:val="24"/>
        </w:rPr>
        <w:br/>
      </w:r>
      <w:r w:rsidR="00954E44" w:rsidRPr="00716C50">
        <w:rPr>
          <w:rFonts w:ascii="Times New Roman" w:hAnsi="Times New Roman" w:cs="Times New Roman"/>
          <w:sz w:val="24"/>
          <w:szCs w:val="24"/>
        </w:rPr>
        <w:t>W </w:t>
      </w:r>
      <w:r w:rsidR="006C5A42" w:rsidRPr="00716C50">
        <w:rPr>
          <w:rFonts w:ascii="Times New Roman" w:hAnsi="Times New Roman" w:cs="Times New Roman"/>
          <w:sz w:val="24"/>
          <w:szCs w:val="24"/>
        </w:rPr>
        <w:t>razie nieterminowej płatności</w:t>
      </w:r>
      <w:r w:rsidR="006C6839" w:rsidRPr="00716C50">
        <w:rPr>
          <w:rFonts w:ascii="Times New Roman" w:hAnsi="Times New Roman" w:cs="Times New Roman"/>
          <w:sz w:val="24"/>
          <w:szCs w:val="24"/>
        </w:rPr>
        <w:t xml:space="preserve"> zostaną naliczone odsetki ustawowe za opóźn</w:t>
      </w:r>
      <w:r w:rsidR="006C5A42" w:rsidRPr="00716C50">
        <w:rPr>
          <w:rFonts w:ascii="Times New Roman" w:hAnsi="Times New Roman" w:cs="Times New Roman"/>
          <w:sz w:val="24"/>
          <w:szCs w:val="24"/>
        </w:rPr>
        <w:t xml:space="preserve">ienie </w:t>
      </w:r>
      <w:r w:rsidR="00771376" w:rsidRPr="00716C50">
        <w:rPr>
          <w:rFonts w:ascii="Times New Roman" w:hAnsi="Times New Roman" w:cs="Times New Roman"/>
          <w:sz w:val="24"/>
          <w:szCs w:val="24"/>
        </w:rPr>
        <w:br/>
      </w:r>
      <w:r w:rsidR="006C5A42" w:rsidRPr="00716C50">
        <w:rPr>
          <w:rFonts w:ascii="Times New Roman" w:hAnsi="Times New Roman" w:cs="Times New Roman"/>
          <w:sz w:val="24"/>
          <w:szCs w:val="24"/>
        </w:rPr>
        <w:t>w transakcjach handlowych,</w:t>
      </w:r>
      <w:r w:rsidR="006C6839" w:rsidRPr="00716C50">
        <w:rPr>
          <w:rFonts w:ascii="Times New Roman" w:hAnsi="Times New Roman" w:cs="Times New Roman"/>
          <w:sz w:val="24"/>
          <w:szCs w:val="24"/>
        </w:rPr>
        <w:t xml:space="preserve"> </w:t>
      </w:r>
      <w:r w:rsidR="006C5A42" w:rsidRPr="00716C50">
        <w:rPr>
          <w:rFonts w:ascii="Times New Roman" w:hAnsi="Times New Roman" w:cs="Times New Roman"/>
          <w:sz w:val="24"/>
          <w:szCs w:val="24"/>
        </w:rPr>
        <w:t>z</w:t>
      </w:r>
      <w:r w:rsidR="006C6839" w:rsidRPr="00716C50">
        <w:rPr>
          <w:rFonts w:ascii="Times New Roman" w:hAnsi="Times New Roman" w:cs="Times New Roman"/>
          <w:sz w:val="24"/>
          <w:szCs w:val="24"/>
        </w:rPr>
        <w:t xml:space="preserve">godnie z </w:t>
      </w:r>
      <w:r w:rsidR="00954E44" w:rsidRPr="00716C50">
        <w:rPr>
          <w:rFonts w:ascii="Times New Roman" w:hAnsi="Times New Roman" w:cs="Times New Roman"/>
          <w:sz w:val="24"/>
          <w:szCs w:val="24"/>
        </w:rPr>
        <w:t>u</w:t>
      </w:r>
      <w:r w:rsidR="006C6839" w:rsidRPr="00716C50">
        <w:rPr>
          <w:rFonts w:ascii="Times New Roman" w:hAnsi="Times New Roman" w:cs="Times New Roman"/>
          <w:sz w:val="24"/>
          <w:szCs w:val="24"/>
        </w:rPr>
        <w:t xml:space="preserve">stawą </w:t>
      </w:r>
      <w:r w:rsidR="006C5A42" w:rsidRPr="00716C50">
        <w:rPr>
          <w:rFonts w:ascii="Times New Roman" w:hAnsi="Times New Roman" w:cs="Times New Roman"/>
          <w:sz w:val="24"/>
          <w:szCs w:val="24"/>
        </w:rPr>
        <w:t xml:space="preserve">z dnia 8 marca 2013 r. </w:t>
      </w:r>
      <w:r w:rsidR="006C6839" w:rsidRPr="00716C50">
        <w:rPr>
          <w:rFonts w:ascii="Times New Roman" w:hAnsi="Times New Roman" w:cs="Times New Roman"/>
          <w:sz w:val="24"/>
          <w:szCs w:val="24"/>
        </w:rPr>
        <w:t xml:space="preserve">o </w:t>
      </w:r>
      <w:r w:rsidR="00CE432E" w:rsidRPr="00716C50">
        <w:rPr>
          <w:rFonts w:ascii="Times New Roman" w:hAnsi="Times New Roman" w:cs="Times New Roman"/>
          <w:sz w:val="24"/>
          <w:szCs w:val="24"/>
        </w:rPr>
        <w:t xml:space="preserve">przeciwdziałaniu </w:t>
      </w:r>
      <w:r w:rsidR="00951BA7" w:rsidRPr="00716C50">
        <w:rPr>
          <w:rFonts w:ascii="Times New Roman" w:hAnsi="Times New Roman" w:cs="Times New Roman"/>
          <w:sz w:val="24"/>
          <w:szCs w:val="24"/>
        </w:rPr>
        <w:t>nadmiernym opóźnieniom w transakcjach handlowych</w:t>
      </w:r>
      <w:r w:rsidR="00CC45AE" w:rsidRPr="00716C50">
        <w:rPr>
          <w:rFonts w:ascii="Times New Roman" w:hAnsi="Times New Roman" w:cs="Times New Roman"/>
          <w:sz w:val="24"/>
          <w:szCs w:val="24"/>
        </w:rPr>
        <w:t xml:space="preserve"> (Dz. U. z 20</w:t>
      </w:r>
      <w:r w:rsidR="00951BA7" w:rsidRPr="00716C50">
        <w:rPr>
          <w:rFonts w:ascii="Times New Roman" w:hAnsi="Times New Roman" w:cs="Times New Roman"/>
          <w:sz w:val="24"/>
          <w:szCs w:val="24"/>
        </w:rPr>
        <w:t>2</w:t>
      </w:r>
      <w:r w:rsidR="00ED1278" w:rsidRPr="00716C50">
        <w:rPr>
          <w:rFonts w:ascii="Times New Roman" w:hAnsi="Times New Roman" w:cs="Times New Roman"/>
          <w:sz w:val="24"/>
          <w:szCs w:val="24"/>
        </w:rPr>
        <w:t>2</w:t>
      </w:r>
      <w:r w:rsidR="00CC45AE" w:rsidRPr="00716C50">
        <w:rPr>
          <w:rFonts w:ascii="Times New Roman" w:hAnsi="Times New Roman" w:cs="Times New Roman"/>
          <w:sz w:val="24"/>
          <w:szCs w:val="24"/>
        </w:rPr>
        <w:t xml:space="preserve"> poz. </w:t>
      </w:r>
      <w:r w:rsidR="00ED1278" w:rsidRPr="00716C50">
        <w:rPr>
          <w:rFonts w:ascii="Times New Roman" w:hAnsi="Times New Roman" w:cs="Times New Roman"/>
          <w:sz w:val="24"/>
          <w:szCs w:val="24"/>
        </w:rPr>
        <w:t>893</w:t>
      </w:r>
      <w:r w:rsidR="00CC45AE" w:rsidRPr="00716C50">
        <w:rPr>
          <w:rFonts w:ascii="Times New Roman" w:hAnsi="Times New Roman" w:cs="Times New Roman"/>
          <w:sz w:val="24"/>
          <w:szCs w:val="24"/>
        </w:rPr>
        <w:t>)</w:t>
      </w:r>
      <w:r w:rsidR="00954E44" w:rsidRPr="00716C50">
        <w:rPr>
          <w:rFonts w:ascii="Times New Roman" w:hAnsi="Times New Roman" w:cs="Times New Roman"/>
          <w:sz w:val="24"/>
          <w:szCs w:val="24"/>
        </w:rPr>
        <w:t>.</w:t>
      </w:r>
    </w:p>
    <w:p w:rsidR="006C6839" w:rsidRPr="00716C50" w:rsidRDefault="00CC45AE" w:rsidP="00D5570A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Wydzierżawiającemu od dnia nabycia up</w:t>
      </w:r>
      <w:r w:rsidR="00CE432E" w:rsidRPr="00716C50">
        <w:rPr>
          <w:rFonts w:ascii="Times New Roman" w:hAnsi="Times New Roman" w:cs="Times New Roman"/>
          <w:sz w:val="24"/>
          <w:szCs w:val="24"/>
        </w:rPr>
        <w:t xml:space="preserve">rawnień do odsetek, przysługuje </w:t>
      </w:r>
      <w:r w:rsidR="008504A6" w:rsidRPr="00716C50">
        <w:rPr>
          <w:rFonts w:ascii="Times New Roman" w:hAnsi="Times New Roman" w:cs="Times New Roman"/>
          <w:sz w:val="24"/>
          <w:szCs w:val="24"/>
        </w:rPr>
        <w:t>od Dzierżawcy</w:t>
      </w:r>
      <w:r w:rsidR="001F67D5" w:rsidRPr="00716C50">
        <w:rPr>
          <w:rFonts w:ascii="Times New Roman" w:hAnsi="Times New Roman" w:cs="Times New Roman"/>
          <w:sz w:val="24"/>
          <w:szCs w:val="24"/>
        </w:rPr>
        <w:t xml:space="preserve">, </w:t>
      </w:r>
      <w:r w:rsidR="008504A6" w:rsidRPr="00716C50">
        <w:rPr>
          <w:rFonts w:ascii="Times New Roman" w:hAnsi="Times New Roman" w:cs="Times New Roman"/>
          <w:sz w:val="24"/>
          <w:szCs w:val="24"/>
        </w:rPr>
        <w:t>rekompensata</w:t>
      </w:r>
      <w:r w:rsidR="000905DB" w:rsidRPr="00716C50">
        <w:rPr>
          <w:rFonts w:ascii="Times New Roman" w:hAnsi="Times New Roman" w:cs="Times New Roman"/>
          <w:sz w:val="24"/>
          <w:szCs w:val="24"/>
        </w:rPr>
        <w:t xml:space="preserve"> za koszty odzyskiwania należności,</w:t>
      </w:r>
      <w:r w:rsidR="008504A6" w:rsidRPr="00716C50">
        <w:rPr>
          <w:rFonts w:ascii="Times New Roman" w:hAnsi="Times New Roman" w:cs="Times New Roman"/>
          <w:sz w:val="24"/>
          <w:szCs w:val="24"/>
        </w:rPr>
        <w:t xml:space="preserve"> stosownie do treści art. 10 ustawy </w:t>
      </w:r>
      <w:r w:rsidR="00771376" w:rsidRPr="00716C50">
        <w:rPr>
          <w:rFonts w:ascii="Times New Roman" w:hAnsi="Times New Roman" w:cs="Times New Roman"/>
          <w:sz w:val="24"/>
          <w:szCs w:val="24"/>
        </w:rPr>
        <w:br/>
      </w:r>
      <w:r w:rsidR="008504A6" w:rsidRPr="00716C50">
        <w:rPr>
          <w:rFonts w:ascii="Times New Roman" w:hAnsi="Times New Roman" w:cs="Times New Roman"/>
          <w:sz w:val="24"/>
          <w:szCs w:val="24"/>
        </w:rPr>
        <w:t>o przeciwdziałaniu nadmiernym opóźnieniom w transakcjach handlowych.</w:t>
      </w:r>
    </w:p>
    <w:p w:rsidR="00CC45AE" w:rsidRPr="00716C50" w:rsidRDefault="00CC45AE" w:rsidP="00D5570A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Jeżeli Dzierżawca spóźni się z zapłatą </w:t>
      </w:r>
      <w:r w:rsidR="00013A54" w:rsidRPr="00716C50">
        <w:rPr>
          <w:rFonts w:ascii="Times New Roman" w:hAnsi="Times New Roman" w:cs="Times New Roman"/>
          <w:sz w:val="24"/>
          <w:szCs w:val="24"/>
        </w:rPr>
        <w:t>należności, o której</w:t>
      </w:r>
      <w:r w:rsidRPr="00716C50">
        <w:rPr>
          <w:rFonts w:ascii="Times New Roman" w:hAnsi="Times New Roman" w:cs="Times New Roman"/>
          <w:sz w:val="24"/>
          <w:szCs w:val="24"/>
        </w:rPr>
        <w:t xml:space="preserve"> mowa w u</w:t>
      </w:r>
      <w:r w:rsidR="008B5090" w:rsidRPr="00716C50">
        <w:rPr>
          <w:rFonts w:ascii="Times New Roman" w:hAnsi="Times New Roman" w:cs="Times New Roman"/>
          <w:sz w:val="24"/>
          <w:szCs w:val="24"/>
        </w:rPr>
        <w:t xml:space="preserve">st. 1, Wydzierżawiający zalicza </w:t>
      </w:r>
      <w:r w:rsidRPr="00716C50">
        <w:rPr>
          <w:rFonts w:ascii="Times New Roman" w:hAnsi="Times New Roman" w:cs="Times New Roman"/>
          <w:sz w:val="24"/>
          <w:szCs w:val="24"/>
        </w:rPr>
        <w:t xml:space="preserve">wpłaty w pierwszej kolejności na poczet </w:t>
      </w:r>
      <w:r w:rsidR="00013A54" w:rsidRPr="00716C50">
        <w:rPr>
          <w:rFonts w:ascii="Times New Roman" w:hAnsi="Times New Roman" w:cs="Times New Roman"/>
          <w:sz w:val="24"/>
          <w:szCs w:val="24"/>
        </w:rPr>
        <w:t xml:space="preserve">najdalej </w:t>
      </w:r>
      <w:r w:rsidRPr="00716C50">
        <w:rPr>
          <w:rFonts w:ascii="Times New Roman" w:hAnsi="Times New Roman" w:cs="Times New Roman"/>
          <w:sz w:val="24"/>
          <w:szCs w:val="24"/>
        </w:rPr>
        <w:t>wymagalnej należności ubocznej, a następni</w:t>
      </w:r>
      <w:r w:rsidR="008504A6" w:rsidRPr="00716C50">
        <w:rPr>
          <w:rFonts w:ascii="Times New Roman" w:hAnsi="Times New Roman" w:cs="Times New Roman"/>
          <w:sz w:val="24"/>
          <w:szCs w:val="24"/>
        </w:rPr>
        <w:t>e na poczet związanej z nią najdawniej</w:t>
      </w:r>
      <w:r w:rsidRPr="00716C50">
        <w:rPr>
          <w:rFonts w:ascii="Times New Roman" w:hAnsi="Times New Roman" w:cs="Times New Roman"/>
          <w:sz w:val="24"/>
          <w:szCs w:val="24"/>
        </w:rPr>
        <w:t xml:space="preserve"> wymaganej należności głównej.</w:t>
      </w:r>
    </w:p>
    <w:p w:rsidR="008F462E" w:rsidRPr="00716C50" w:rsidRDefault="008F462E" w:rsidP="00D5570A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Za dzień zapłaty uważa się dzień uznania rachunku bankowego Wydzierżawiającego.</w:t>
      </w:r>
    </w:p>
    <w:p w:rsidR="006C6839" w:rsidRPr="00716C50" w:rsidRDefault="008F462E" w:rsidP="00D5570A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Czynsz dzierżawny za okres krótszy niż jeden pełny miesiąc będzie wyliczony proporcjonalnie do ilości dni dzierżawy w danym </w:t>
      </w:r>
      <w:r w:rsidR="00B25F8C" w:rsidRPr="00716C50">
        <w:rPr>
          <w:rFonts w:ascii="Times New Roman" w:hAnsi="Times New Roman" w:cs="Times New Roman"/>
          <w:sz w:val="24"/>
          <w:szCs w:val="24"/>
        </w:rPr>
        <w:t>miesiącu</w:t>
      </w:r>
      <w:r w:rsidRPr="00716C50">
        <w:rPr>
          <w:rFonts w:ascii="Times New Roman" w:hAnsi="Times New Roman" w:cs="Times New Roman"/>
          <w:sz w:val="24"/>
          <w:szCs w:val="24"/>
        </w:rPr>
        <w:t>.</w:t>
      </w:r>
    </w:p>
    <w:p w:rsidR="00ED1278" w:rsidRPr="00716C50" w:rsidRDefault="00ED1278" w:rsidP="00D5570A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Świadczone usługi i uzyskany z tego tytułu przychód przez Dzierżawcę, wchodzi w zakres prowadzonej działalności i będzie podlegał rozliczeniu w ramach tej działalności.</w:t>
      </w:r>
    </w:p>
    <w:p w:rsidR="00716C50" w:rsidRDefault="00716C50" w:rsidP="00D557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70A" w:rsidRPr="00716C50" w:rsidRDefault="00D5570A" w:rsidP="00D557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62E" w:rsidRPr="00716C50" w:rsidRDefault="008F462E" w:rsidP="00D5570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C50">
        <w:rPr>
          <w:rFonts w:ascii="Times New Roman" w:hAnsi="Times New Roman" w:cs="Times New Roman"/>
          <w:b/>
          <w:sz w:val="24"/>
          <w:szCs w:val="24"/>
        </w:rPr>
        <w:t>§</w:t>
      </w:r>
      <w:r w:rsidR="009624AC" w:rsidRPr="00716C50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8F462E" w:rsidRPr="00716C50" w:rsidRDefault="00031460" w:rsidP="00D5570A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Przekazanie szaletów Dzierżawcy nastąpi na podstawie protokołu zdawczo – odbiorczego. W protokole opisany zostanie stan techniczny szaletów.</w:t>
      </w:r>
    </w:p>
    <w:p w:rsidR="00031460" w:rsidRPr="00716C50" w:rsidRDefault="00031460" w:rsidP="00D5570A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Dzierżawca nie może wykonywać bez zgody Wydzierżawiającego żadnych zmian </w:t>
      </w:r>
      <w:r w:rsidR="00771376" w:rsidRPr="00716C50">
        <w:rPr>
          <w:rFonts w:ascii="Times New Roman" w:hAnsi="Times New Roman" w:cs="Times New Roman"/>
          <w:sz w:val="24"/>
          <w:szCs w:val="24"/>
        </w:rPr>
        <w:br/>
      </w:r>
      <w:r w:rsidRPr="00716C50">
        <w:rPr>
          <w:rFonts w:ascii="Times New Roman" w:hAnsi="Times New Roman" w:cs="Times New Roman"/>
          <w:sz w:val="24"/>
          <w:szCs w:val="24"/>
        </w:rPr>
        <w:t>w przekazanych szaletach.</w:t>
      </w:r>
    </w:p>
    <w:p w:rsidR="00031460" w:rsidRPr="00716C50" w:rsidRDefault="00031460" w:rsidP="00D5570A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Po zakończeniu umowy Dzierżawca obowiązany jest zwrócić obiekt w stanie nie pogorszonym, jednak nie ponosi odpowiedzialności za zużycie rzeczy będące następstwem prawidłowego używania.</w:t>
      </w:r>
    </w:p>
    <w:p w:rsidR="00031460" w:rsidRPr="00716C50" w:rsidRDefault="00031460" w:rsidP="00D5570A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Wraz z wygaśnięciem umowy, Dzierżawca, przekaże Wydzierżawiającemu szalety wyszczególnione w § 1 umowy.</w:t>
      </w:r>
    </w:p>
    <w:p w:rsidR="00716C50" w:rsidRDefault="00031460" w:rsidP="00D5570A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Przekazanie potwierdzone będzie protokołem zdawczo – odbiorczym.</w:t>
      </w:r>
    </w:p>
    <w:p w:rsidR="006519EE" w:rsidRDefault="006519EE" w:rsidP="00D5570A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5570A" w:rsidRPr="00716C50" w:rsidRDefault="00D5570A" w:rsidP="00D5570A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31460" w:rsidRPr="00716C50" w:rsidRDefault="00031460" w:rsidP="00D5570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C50">
        <w:rPr>
          <w:rFonts w:ascii="Times New Roman" w:hAnsi="Times New Roman" w:cs="Times New Roman"/>
          <w:b/>
          <w:sz w:val="24"/>
          <w:szCs w:val="24"/>
        </w:rPr>
        <w:t>§</w:t>
      </w:r>
      <w:r w:rsidR="009624AC" w:rsidRPr="00716C50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031460" w:rsidRPr="00716C50" w:rsidRDefault="00031460" w:rsidP="00D5570A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Wydzierżawiający wraz z Dzierżawcą dokonuje przeglądu stanu utrzymania szaletów przekazanych w dzierżawę nie rzadziej niż jeden raz w miesiącu.</w:t>
      </w:r>
    </w:p>
    <w:p w:rsidR="009624AC" w:rsidRPr="00716C50" w:rsidRDefault="009624AC" w:rsidP="00D5570A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Wydzierżawiający może dokonać przeglądu stanu utrzymania szaletów bez udziału Dzierżawcy.</w:t>
      </w:r>
      <w:r w:rsidR="00DE33AA" w:rsidRPr="00716C50">
        <w:rPr>
          <w:rFonts w:ascii="Times New Roman" w:hAnsi="Times New Roman" w:cs="Times New Roman"/>
          <w:sz w:val="24"/>
          <w:szCs w:val="24"/>
        </w:rPr>
        <w:t xml:space="preserve"> Fakt przeprowadzenia kontroli zostanie udokumentowany odpowiednim protokołem lub notatką służbową.</w:t>
      </w:r>
    </w:p>
    <w:p w:rsidR="00031460" w:rsidRPr="00716C50" w:rsidRDefault="00031460" w:rsidP="00D5570A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Nadzór nad wykonaniem postanowień niniejszej umowy </w:t>
      </w:r>
      <w:r w:rsidR="007C1522" w:rsidRPr="00716C50">
        <w:rPr>
          <w:rFonts w:ascii="Times New Roman" w:hAnsi="Times New Roman" w:cs="Times New Roman"/>
          <w:sz w:val="24"/>
          <w:szCs w:val="24"/>
        </w:rPr>
        <w:t xml:space="preserve">sprawować </w:t>
      </w:r>
      <w:r w:rsidR="00CB6B79" w:rsidRPr="00716C50">
        <w:rPr>
          <w:rFonts w:ascii="Times New Roman" w:hAnsi="Times New Roman" w:cs="Times New Roman"/>
          <w:sz w:val="24"/>
          <w:szCs w:val="24"/>
        </w:rPr>
        <w:t>będą</w:t>
      </w:r>
      <w:r w:rsidR="007C1522" w:rsidRPr="00716C50">
        <w:rPr>
          <w:rFonts w:ascii="Times New Roman" w:hAnsi="Times New Roman" w:cs="Times New Roman"/>
          <w:sz w:val="24"/>
          <w:szCs w:val="24"/>
        </w:rPr>
        <w:t xml:space="preserve"> w imieniu Wydzierżawiającego pracownicy Wydziału Gospodarki Komun</w:t>
      </w:r>
      <w:r w:rsidR="0026251E" w:rsidRPr="00716C50">
        <w:rPr>
          <w:rFonts w:ascii="Times New Roman" w:hAnsi="Times New Roman" w:cs="Times New Roman"/>
          <w:sz w:val="24"/>
          <w:szCs w:val="24"/>
        </w:rPr>
        <w:t xml:space="preserve">alnej Urzędu Miasta Rzeszowa </w:t>
      </w:r>
      <w:r w:rsidR="00951BA7" w:rsidRPr="00716C5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CB6B79" w:rsidRPr="00716C50">
        <w:rPr>
          <w:rFonts w:ascii="Times New Roman" w:hAnsi="Times New Roman" w:cs="Times New Roman"/>
          <w:sz w:val="24"/>
          <w:szCs w:val="24"/>
        </w:rPr>
        <w:t>.</w:t>
      </w:r>
      <w:r w:rsidR="0026251E" w:rsidRPr="00716C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5AE" w:rsidRPr="00716C50" w:rsidRDefault="0026251E" w:rsidP="00D5570A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Zmiana w/w osób nie wymaga aneksu do umowy, tylko pisemnej informacji </w:t>
      </w:r>
      <w:r w:rsidR="00B25F8C" w:rsidRPr="00716C50">
        <w:rPr>
          <w:rFonts w:ascii="Times New Roman" w:hAnsi="Times New Roman" w:cs="Times New Roman"/>
          <w:sz w:val="24"/>
          <w:szCs w:val="24"/>
        </w:rPr>
        <w:t>do</w:t>
      </w:r>
      <w:r w:rsidR="00DE33AA" w:rsidRPr="00716C50">
        <w:rPr>
          <w:rFonts w:ascii="Times New Roman" w:hAnsi="Times New Roman" w:cs="Times New Roman"/>
          <w:sz w:val="24"/>
          <w:szCs w:val="24"/>
        </w:rPr>
        <w:t xml:space="preserve"> </w:t>
      </w:r>
      <w:r w:rsidRPr="00716C50">
        <w:rPr>
          <w:rFonts w:ascii="Times New Roman" w:hAnsi="Times New Roman" w:cs="Times New Roman"/>
          <w:sz w:val="24"/>
          <w:szCs w:val="24"/>
        </w:rPr>
        <w:t>Dzierżawcy</w:t>
      </w:r>
      <w:r w:rsidR="00DE33AA" w:rsidRPr="00716C50">
        <w:rPr>
          <w:rFonts w:ascii="Times New Roman" w:hAnsi="Times New Roman" w:cs="Times New Roman"/>
          <w:sz w:val="24"/>
          <w:szCs w:val="24"/>
        </w:rPr>
        <w:t>.</w:t>
      </w:r>
    </w:p>
    <w:p w:rsidR="00D70C8D" w:rsidRDefault="00D70C8D" w:rsidP="00D5570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70A" w:rsidRPr="00716C50" w:rsidRDefault="00D5570A" w:rsidP="00D5570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522" w:rsidRPr="00716C50" w:rsidRDefault="007C1522" w:rsidP="00D5570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C50">
        <w:rPr>
          <w:rFonts w:ascii="Times New Roman" w:hAnsi="Times New Roman" w:cs="Times New Roman"/>
          <w:b/>
          <w:sz w:val="24"/>
          <w:szCs w:val="24"/>
        </w:rPr>
        <w:t>§</w:t>
      </w:r>
      <w:r w:rsidR="009624AC" w:rsidRPr="00716C50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7C1522" w:rsidRPr="00716C50" w:rsidRDefault="007C1522" w:rsidP="00D5570A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Dzierżawca zapłaci Wydzierżawiającemu kary umowne:</w:t>
      </w:r>
    </w:p>
    <w:p w:rsidR="007C1522" w:rsidRPr="00716C50" w:rsidRDefault="002F646E" w:rsidP="00D5570A">
      <w:pPr>
        <w:pStyle w:val="Akapitzlist"/>
        <w:numPr>
          <w:ilvl w:val="0"/>
          <w:numId w:val="11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w</w:t>
      </w:r>
      <w:r w:rsidR="007C1522" w:rsidRPr="00716C50">
        <w:rPr>
          <w:rFonts w:ascii="Times New Roman" w:hAnsi="Times New Roman" w:cs="Times New Roman"/>
          <w:sz w:val="24"/>
          <w:szCs w:val="24"/>
        </w:rPr>
        <w:t xml:space="preserve"> przypadku stwierdzenia nienależnego wywiązywania się z obowiązków, o których mowa w § 2 niniejszej umowy w wysokości </w:t>
      </w:r>
      <w:r w:rsidR="006C5A42" w:rsidRPr="00716C50">
        <w:rPr>
          <w:rFonts w:ascii="Times New Roman" w:hAnsi="Times New Roman" w:cs="Times New Roman"/>
          <w:sz w:val="24"/>
          <w:szCs w:val="24"/>
        </w:rPr>
        <w:t>50 zł netto za każdy szalet nie</w:t>
      </w:r>
      <w:r w:rsidR="007C1522" w:rsidRPr="00716C50">
        <w:rPr>
          <w:rFonts w:ascii="Times New Roman" w:hAnsi="Times New Roman" w:cs="Times New Roman"/>
          <w:sz w:val="24"/>
          <w:szCs w:val="24"/>
        </w:rPr>
        <w:t>spełniający wymagań,</w:t>
      </w:r>
    </w:p>
    <w:p w:rsidR="007C1522" w:rsidRPr="00716C50" w:rsidRDefault="002F646E" w:rsidP="00D5570A">
      <w:pPr>
        <w:pStyle w:val="Akapitzlist"/>
        <w:numPr>
          <w:ilvl w:val="0"/>
          <w:numId w:val="11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z</w:t>
      </w:r>
      <w:r w:rsidR="0020415C" w:rsidRPr="00716C50">
        <w:rPr>
          <w:rFonts w:ascii="Times New Roman" w:hAnsi="Times New Roman" w:cs="Times New Roman"/>
          <w:sz w:val="24"/>
          <w:szCs w:val="24"/>
        </w:rPr>
        <w:t xml:space="preserve">a </w:t>
      </w:r>
      <w:r w:rsidR="006C5A42" w:rsidRPr="00716C50">
        <w:rPr>
          <w:rFonts w:ascii="Times New Roman" w:hAnsi="Times New Roman" w:cs="Times New Roman"/>
          <w:sz w:val="24"/>
          <w:szCs w:val="24"/>
        </w:rPr>
        <w:t>każdorazowe zamknię</w:t>
      </w:r>
      <w:r w:rsidR="007C1522" w:rsidRPr="00716C50">
        <w:rPr>
          <w:rFonts w:ascii="Times New Roman" w:hAnsi="Times New Roman" w:cs="Times New Roman"/>
          <w:sz w:val="24"/>
          <w:szCs w:val="24"/>
        </w:rPr>
        <w:t>cie szaletu</w:t>
      </w:r>
      <w:r w:rsidR="002B4E82" w:rsidRPr="00716C50">
        <w:rPr>
          <w:rFonts w:ascii="Times New Roman" w:hAnsi="Times New Roman" w:cs="Times New Roman"/>
          <w:sz w:val="24"/>
          <w:szCs w:val="24"/>
        </w:rPr>
        <w:t xml:space="preserve"> bez wcześniejszego uzgodnienia </w:t>
      </w:r>
      <w:r w:rsidR="002B4E82" w:rsidRPr="00716C50">
        <w:rPr>
          <w:rFonts w:ascii="Times New Roman" w:hAnsi="Times New Roman" w:cs="Times New Roman"/>
          <w:sz w:val="24"/>
          <w:szCs w:val="24"/>
        </w:rPr>
        <w:br/>
      </w:r>
      <w:r w:rsidR="007C1522" w:rsidRPr="00716C50">
        <w:rPr>
          <w:rFonts w:ascii="Times New Roman" w:hAnsi="Times New Roman" w:cs="Times New Roman"/>
          <w:sz w:val="24"/>
          <w:szCs w:val="24"/>
        </w:rPr>
        <w:t xml:space="preserve">z Wydzierżawiającym </w:t>
      </w:r>
      <w:r w:rsidR="00FD3817" w:rsidRPr="00716C50">
        <w:rPr>
          <w:rFonts w:ascii="Times New Roman" w:hAnsi="Times New Roman" w:cs="Times New Roman"/>
          <w:sz w:val="24"/>
          <w:szCs w:val="24"/>
        </w:rPr>
        <w:t xml:space="preserve">lub powiadomienia o tym fakcie Wydzierżawiającego </w:t>
      </w:r>
      <w:r w:rsidR="007C1522" w:rsidRPr="00716C50">
        <w:rPr>
          <w:rFonts w:ascii="Times New Roman" w:hAnsi="Times New Roman" w:cs="Times New Roman"/>
          <w:sz w:val="24"/>
          <w:szCs w:val="24"/>
        </w:rPr>
        <w:t>w wysokości 50 zł netto za każdy stwierdzony przypadek,</w:t>
      </w:r>
    </w:p>
    <w:p w:rsidR="007C1522" w:rsidRPr="00716C50" w:rsidRDefault="002F646E" w:rsidP="00D5570A">
      <w:pPr>
        <w:pStyle w:val="Akapitzlist"/>
        <w:numPr>
          <w:ilvl w:val="0"/>
          <w:numId w:val="11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z</w:t>
      </w:r>
      <w:r w:rsidR="007C1522" w:rsidRPr="00716C50">
        <w:rPr>
          <w:rFonts w:ascii="Times New Roman" w:hAnsi="Times New Roman" w:cs="Times New Roman"/>
          <w:sz w:val="24"/>
          <w:szCs w:val="24"/>
        </w:rPr>
        <w:t xml:space="preserve">a rozwiązanie umowy przez Wydzierżawiającego z przyczyn określonych w § </w:t>
      </w:r>
      <w:r w:rsidR="003272ED" w:rsidRPr="00716C50">
        <w:rPr>
          <w:rFonts w:ascii="Times New Roman" w:hAnsi="Times New Roman" w:cs="Times New Roman"/>
          <w:sz w:val="24"/>
          <w:szCs w:val="24"/>
        </w:rPr>
        <w:t>4</w:t>
      </w:r>
      <w:r w:rsidR="007C1522" w:rsidRPr="00716C50">
        <w:rPr>
          <w:rFonts w:ascii="Times New Roman" w:hAnsi="Times New Roman" w:cs="Times New Roman"/>
          <w:sz w:val="24"/>
          <w:szCs w:val="24"/>
        </w:rPr>
        <w:t xml:space="preserve"> ust. 2 </w:t>
      </w:r>
      <w:r w:rsidR="00771376" w:rsidRPr="00716C50">
        <w:rPr>
          <w:rFonts w:ascii="Times New Roman" w:hAnsi="Times New Roman" w:cs="Times New Roman"/>
          <w:sz w:val="24"/>
          <w:szCs w:val="24"/>
        </w:rPr>
        <w:br/>
      </w:r>
      <w:r w:rsidR="007C1522" w:rsidRPr="00716C50">
        <w:rPr>
          <w:rFonts w:ascii="Times New Roman" w:hAnsi="Times New Roman" w:cs="Times New Roman"/>
          <w:sz w:val="24"/>
          <w:szCs w:val="24"/>
        </w:rPr>
        <w:t>lub 3 w wysokości 10 % łącznego czynszu dzierżawnego za dany rok</w:t>
      </w:r>
      <w:r w:rsidR="00771376" w:rsidRPr="00716C50">
        <w:rPr>
          <w:rFonts w:ascii="Times New Roman" w:hAnsi="Times New Roman" w:cs="Times New Roman"/>
          <w:sz w:val="24"/>
          <w:szCs w:val="24"/>
        </w:rPr>
        <w:t>,</w:t>
      </w:r>
      <w:r w:rsidR="007C1522" w:rsidRPr="00716C50">
        <w:rPr>
          <w:rFonts w:ascii="Times New Roman" w:hAnsi="Times New Roman" w:cs="Times New Roman"/>
          <w:sz w:val="24"/>
          <w:szCs w:val="24"/>
        </w:rPr>
        <w:t xml:space="preserve"> w którym rozwiązano umowę.</w:t>
      </w:r>
    </w:p>
    <w:p w:rsidR="007C1522" w:rsidRPr="00716C50" w:rsidRDefault="00ED53FA" w:rsidP="00D5570A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Strony ustalają, że zapłata należności tytułem kar umownych nastąpi na podstawie noty obciążeniowej w terminie </w:t>
      </w:r>
      <w:r w:rsidR="007B4F46" w:rsidRPr="00716C50">
        <w:rPr>
          <w:rFonts w:ascii="Times New Roman" w:hAnsi="Times New Roman" w:cs="Times New Roman"/>
          <w:sz w:val="24"/>
          <w:szCs w:val="24"/>
        </w:rPr>
        <w:t>3</w:t>
      </w:r>
      <w:r w:rsidRPr="00716C50">
        <w:rPr>
          <w:rFonts w:ascii="Times New Roman" w:hAnsi="Times New Roman" w:cs="Times New Roman"/>
          <w:sz w:val="24"/>
          <w:szCs w:val="24"/>
        </w:rPr>
        <w:t xml:space="preserve"> dni od dnia jej doręczenia. W razie bezskutecznego upływu terminu zostaną naliczone odsetki ustawowe za opóźnienie.</w:t>
      </w:r>
    </w:p>
    <w:p w:rsidR="00ED53FA" w:rsidRDefault="00ED53FA" w:rsidP="00D5570A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W razie powstania szkody Wydzierżawiającemu przysługuje prawo dochodzenia odszkodowania przewyższającego wysokość zastrzeżonych kar umownych na zasadach ogólnych.</w:t>
      </w:r>
    </w:p>
    <w:p w:rsidR="00D5570A" w:rsidRPr="00716C50" w:rsidRDefault="00D5570A" w:rsidP="00D5570A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D53FA" w:rsidRPr="00716C50" w:rsidRDefault="00ED53FA" w:rsidP="00D5570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C50">
        <w:rPr>
          <w:rFonts w:ascii="Times New Roman" w:hAnsi="Times New Roman" w:cs="Times New Roman"/>
          <w:b/>
          <w:sz w:val="24"/>
          <w:szCs w:val="24"/>
        </w:rPr>
        <w:t>§</w:t>
      </w:r>
      <w:r w:rsidR="009624AC" w:rsidRPr="00716C50"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2F646E" w:rsidRPr="00716C50" w:rsidRDefault="00ED53FA" w:rsidP="00D557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Wydzierżawiający zastrzega sobie prawo do zmiany ilości obsługiwanych szaletów przez Dzierżawcę w związku z czasowym lub trwałym </w:t>
      </w:r>
      <w:r w:rsidR="002F646E" w:rsidRPr="00716C50">
        <w:rPr>
          <w:rFonts w:ascii="Times New Roman" w:hAnsi="Times New Roman" w:cs="Times New Roman"/>
          <w:sz w:val="24"/>
          <w:szCs w:val="24"/>
        </w:rPr>
        <w:t xml:space="preserve">wyłączeniem ich z użytkowania. </w:t>
      </w:r>
      <w:r w:rsidR="00771376" w:rsidRPr="00716C50">
        <w:rPr>
          <w:rFonts w:ascii="Times New Roman" w:hAnsi="Times New Roman" w:cs="Times New Roman"/>
          <w:sz w:val="24"/>
          <w:szCs w:val="24"/>
        </w:rPr>
        <w:br/>
      </w:r>
      <w:r w:rsidR="002F646E" w:rsidRPr="00716C50">
        <w:rPr>
          <w:rFonts w:ascii="Times New Roman" w:hAnsi="Times New Roman" w:cs="Times New Roman"/>
          <w:sz w:val="24"/>
          <w:szCs w:val="24"/>
        </w:rPr>
        <w:t>W powyższej sytuacji czynsz dzierżawny zostanie pomniejszony proporcjonalnie do ilo</w:t>
      </w:r>
      <w:r w:rsidR="00951BA7" w:rsidRPr="00716C50">
        <w:rPr>
          <w:rFonts w:ascii="Times New Roman" w:hAnsi="Times New Roman" w:cs="Times New Roman"/>
          <w:sz w:val="24"/>
          <w:szCs w:val="24"/>
        </w:rPr>
        <w:t>ści obsługiw</w:t>
      </w:r>
      <w:r w:rsidR="006519EE">
        <w:rPr>
          <w:rFonts w:ascii="Times New Roman" w:hAnsi="Times New Roman" w:cs="Times New Roman"/>
          <w:sz w:val="24"/>
          <w:szCs w:val="24"/>
        </w:rPr>
        <w:t>anych szaletów o 1/5</w:t>
      </w:r>
      <w:r w:rsidR="002F646E" w:rsidRPr="00716C50">
        <w:rPr>
          <w:rFonts w:ascii="Times New Roman" w:hAnsi="Times New Roman" w:cs="Times New Roman"/>
          <w:sz w:val="24"/>
          <w:szCs w:val="24"/>
        </w:rPr>
        <w:t xml:space="preserve"> za każdy w</w:t>
      </w:r>
      <w:r w:rsidR="008D36D3" w:rsidRPr="00716C50">
        <w:rPr>
          <w:rFonts w:ascii="Times New Roman" w:hAnsi="Times New Roman" w:cs="Times New Roman"/>
          <w:sz w:val="24"/>
          <w:szCs w:val="24"/>
        </w:rPr>
        <w:t>y</w:t>
      </w:r>
      <w:r w:rsidR="002F646E" w:rsidRPr="00716C50">
        <w:rPr>
          <w:rFonts w:ascii="Times New Roman" w:hAnsi="Times New Roman" w:cs="Times New Roman"/>
          <w:sz w:val="24"/>
          <w:szCs w:val="24"/>
        </w:rPr>
        <w:t>łączony z użytkowania szalet.</w:t>
      </w:r>
    </w:p>
    <w:p w:rsidR="00CC45AE" w:rsidRPr="00716C50" w:rsidRDefault="00CC45AE" w:rsidP="00D557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46E" w:rsidRPr="00716C50" w:rsidRDefault="002F646E" w:rsidP="00D5570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C50">
        <w:rPr>
          <w:rFonts w:ascii="Times New Roman" w:hAnsi="Times New Roman" w:cs="Times New Roman"/>
          <w:b/>
          <w:sz w:val="24"/>
          <w:szCs w:val="24"/>
        </w:rPr>
        <w:t>§</w:t>
      </w:r>
      <w:r w:rsidR="009624AC" w:rsidRPr="00716C50">
        <w:rPr>
          <w:rFonts w:ascii="Times New Roman" w:hAnsi="Times New Roman" w:cs="Times New Roman"/>
          <w:b/>
          <w:sz w:val="24"/>
          <w:szCs w:val="24"/>
        </w:rPr>
        <w:t xml:space="preserve"> 10</w:t>
      </w:r>
    </w:p>
    <w:p w:rsidR="002F646E" w:rsidRPr="00716C50" w:rsidRDefault="002F646E" w:rsidP="00D5570A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Wszystkie zmiany umowy wymagają pod rygorem nieważności formy pisemnego aneksu podpisanego przez obie strony.</w:t>
      </w:r>
    </w:p>
    <w:p w:rsidR="002F646E" w:rsidRPr="00716C50" w:rsidRDefault="002F646E" w:rsidP="00D5570A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W sprawach nieuregulowanych niniejszą umową zastosowanie mają przepisy Kodeksu Cywilnego.</w:t>
      </w:r>
    </w:p>
    <w:p w:rsidR="002F646E" w:rsidRPr="00716C50" w:rsidRDefault="002F646E" w:rsidP="00D5570A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Ewentualne spory powstałe na tle wykonywania umowy rozstrzygać będzie sąd właściwy dla siedziby Wydzierżawiającego.</w:t>
      </w:r>
    </w:p>
    <w:p w:rsidR="002F646E" w:rsidRPr="00716C50" w:rsidRDefault="002F646E" w:rsidP="00D5570A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dwa dla Wydzierżawiającego i jeden dla Dzierżawcy. </w:t>
      </w:r>
    </w:p>
    <w:p w:rsidR="00F421BB" w:rsidRPr="00716C50" w:rsidRDefault="00F421BB" w:rsidP="00716C50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376" w:rsidRPr="00716C50" w:rsidRDefault="00771376" w:rsidP="00716C50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522" w:rsidRPr="00716C50" w:rsidRDefault="00771376" w:rsidP="00716C50">
      <w:pPr>
        <w:tabs>
          <w:tab w:val="center" w:pos="2410"/>
          <w:tab w:val="center" w:pos="7088"/>
        </w:tabs>
        <w:spacing w:after="3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C50">
        <w:rPr>
          <w:rFonts w:ascii="Times New Roman" w:hAnsi="Times New Roman" w:cs="Times New Roman"/>
          <w:b/>
          <w:sz w:val="24"/>
          <w:szCs w:val="24"/>
        </w:rPr>
        <w:tab/>
      </w:r>
      <w:r w:rsidR="00573DEF" w:rsidRPr="00716C50">
        <w:rPr>
          <w:rFonts w:ascii="Times New Roman" w:hAnsi="Times New Roman" w:cs="Times New Roman"/>
          <w:b/>
          <w:sz w:val="24"/>
          <w:szCs w:val="24"/>
        </w:rPr>
        <w:t>Dzierżawca</w:t>
      </w:r>
      <w:r w:rsidR="00B25F8C" w:rsidRPr="00716C5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</w:t>
      </w:r>
      <w:r w:rsidR="00573DEF" w:rsidRPr="00716C50">
        <w:rPr>
          <w:rFonts w:ascii="Times New Roman" w:hAnsi="Times New Roman" w:cs="Times New Roman"/>
          <w:b/>
          <w:sz w:val="24"/>
          <w:szCs w:val="24"/>
        </w:rPr>
        <w:t>Wydzierżawiający</w:t>
      </w:r>
    </w:p>
    <w:p w:rsidR="00EF6DF7" w:rsidRDefault="00771376" w:rsidP="00716C50">
      <w:pPr>
        <w:tabs>
          <w:tab w:val="center" w:pos="2410"/>
          <w:tab w:val="center" w:pos="7088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.............................................</w:t>
      </w:r>
      <w:r w:rsidRPr="0077137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B25F8C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>.............................................</w:t>
      </w:r>
      <w:r w:rsidRPr="00771376">
        <w:rPr>
          <w:rFonts w:ascii="Times New Roman" w:hAnsi="Times New Roman" w:cs="Times New Roman"/>
          <w:sz w:val="24"/>
        </w:rPr>
        <w:t>.</w:t>
      </w:r>
    </w:p>
    <w:p w:rsidR="00B25F8C" w:rsidRDefault="00B25F8C" w:rsidP="00EF6DF7">
      <w:pPr>
        <w:tabs>
          <w:tab w:val="center" w:pos="2410"/>
          <w:tab w:val="center" w:pos="7088"/>
        </w:tabs>
        <w:jc w:val="both"/>
        <w:rPr>
          <w:rFonts w:ascii="Times New Roman" w:hAnsi="Times New Roman" w:cs="Times New Roman"/>
          <w:sz w:val="24"/>
        </w:rPr>
      </w:pPr>
    </w:p>
    <w:p w:rsidR="00B25F8C" w:rsidRDefault="00716C50" w:rsidP="00716C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3200E" w:rsidRDefault="0043200E" w:rsidP="00EF6DF7">
      <w:pPr>
        <w:tabs>
          <w:tab w:val="center" w:pos="2410"/>
          <w:tab w:val="center" w:pos="7088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Załącznik </w:t>
      </w:r>
      <w:r w:rsidR="00716C50">
        <w:rPr>
          <w:rFonts w:ascii="Times New Roman" w:hAnsi="Times New Roman" w:cs="Times New Roman"/>
          <w:sz w:val="24"/>
        </w:rPr>
        <w:t>nr 1</w:t>
      </w:r>
    </w:p>
    <w:p w:rsidR="0043200E" w:rsidRDefault="0043200E" w:rsidP="004320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3200E" w:rsidRDefault="0043200E" w:rsidP="004320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3200E" w:rsidRPr="00020A6E" w:rsidRDefault="0043200E" w:rsidP="00575668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u w:val="single"/>
        </w:rPr>
      </w:pPr>
      <w:r w:rsidRPr="00020A6E">
        <w:rPr>
          <w:rFonts w:ascii="Times New Roman" w:hAnsi="Times New Roman" w:cs="Times New Roman"/>
          <w:b/>
          <w:sz w:val="24"/>
          <w:u w:val="single"/>
        </w:rPr>
        <w:t>Szalety będą czynne w n</w:t>
      </w:r>
      <w:r w:rsidR="00575668">
        <w:rPr>
          <w:rFonts w:ascii="Times New Roman" w:hAnsi="Times New Roman" w:cs="Times New Roman"/>
          <w:b/>
          <w:sz w:val="24"/>
          <w:u w:val="single"/>
        </w:rPr>
        <w:t>astępujących dniach i godzinach</w:t>
      </w:r>
    </w:p>
    <w:p w:rsidR="0043200E" w:rsidRPr="00624E5F" w:rsidRDefault="0043200E" w:rsidP="00624E5F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30369B">
        <w:rPr>
          <w:rFonts w:ascii="Times New Roman" w:hAnsi="Times New Roman" w:cs="Times New Roman"/>
          <w:sz w:val="24"/>
        </w:rPr>
        <w:t>ul. Grottgera – wszystkie dni tygodnia 6.00 – 22.00,</w:t>
      </w:r>
    </w:p>
    <w:p w:rsidR="0043200E" w:rsidRPr="00020A6E" w:rsidRDefault="0043200E" w:rsidP="00575668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020A6E">
        <w:rPr>
          <w:rFonts w:ascii="Times New Roman" w:hAnsi="Times New Roman" w:cs="Times New Roman"/>
          <w:sz w:val="24"/>
        </w:rPr>
        <w:t>ul. Mickiewicza –</w:t>
      </w:r>
      <w:r w:rsidR="00D70C8D">
        <w:rPr>
          <w:rFonts w:ascii="Times New Roman" w:hAnsi="Times New Roman" w:cs="Times New Roman"/>
          <w:sz w:val="24"/>
        </w:rPr>
        <w:t xml:space="preserve"> od poniedziałku do czwartku od 7.00 -21.00</w:t>
      </w:r>
      <w:r w:rsidRPr="00020A6E">
        <w:rPr>
          <w:rFonts w:ascii="Times New Roman" w:hAnsi="Times New Roman" w:cs="Times New Roman"/>
          <w:sz w:val="24"/>
        </w:rPr>
        <w:t>,</w:t>
      </w:r>
      <w:r w:rsidR="00D70C8D">
        <w:rPr>
          <w:rFonts w:ascii="Times New Roman" w:hAnsi="Times New Roman" w:cs="Times New Roman"/>
          <w:sz w:val="24"/>
        </w:rPr>
        <w:t xml:space="preserve"> piątek, sobota, niedziela               od 7.00 – 23.00,</w:t>
      </w:r>
    </w:p>
    <w:p w:rsidR="00575668" w:rsidRDefault="00575668" w:rsidP="00575668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575668">
        <w:rPr>
          <w:rFonts w:ascii="Times New Roman" w:hAnsi="Times New Roman" w:cs="Times New Roman"/>
          <w:sz w:val="24"/>
        </w:rPr>
        <w:t>ul. Targowa – (plac targowy)</w:t>
      </w:r>
    </w:p>
    <w:p w:rsidR="00575668" w:rsidRDefault="00575668" w:rsidP="0057566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okresie </w:t>
      </w:r>
      <w:r w:rsidR="0043200E" w:rsidRPr="00575668">
        <w:rPr>
          <w:rFonts w:ascii="Times New Roman" w:hAnsi="Times New Roman" w:cs="Times New Roman"/>
          <w:sz w:val="24"/>
        </w:rPr>
        <w:t xml:space="preserve">od 1 kwietnia do 30 września: w dni robocze pn. – pt. w godz. od </w:t>
      </w:r>
      <w:r w:rsidR="00B873C6" w:rsidRPr="00575668">
        <w:rPr>
          <w:rFonts w:ascii="Times New Roman" w:hAnsi="Times New Roman" w:cs="Times New Roman"/>
          <w:sz w:val="24"/>
        </w:rPr>
        <w:t>5</w:t>
      </w:r>
      <w:r w:rsidR="0043200E" w:rsidRPr="00575668">
        <w:rPr>
          <w:rFonts w:ascii="Times New Roman" w:hAnsi="Times New Roman" w:cs="Times New Roman"/>
          <w:sz w:val="24"/>
        </w:rPr>
        <w:t xml:space="preserve">.00 -18.00, </w:t>
      </w:r>
      <w:r>
        <w:rPr>
          <w:rFonts w:ascii="Times New Roman" w:hAnsi="Times New Roman" w:cs="Times New Roman"/>
          <w:sz w:val="24"/>
        </w:rPr>
        <w:br/>
      </w:r>
      <w:r w:rsidR="0043200E" w:rsidRPr="00575668">
        <w:rPr>
          <w:rFonts w:ascii="Times New Roman" w:hAnsi="Times New Roman" w:cs="Times New Roman"/>
          <w:sz w:val="24"/>
        </w:rPr>
        <w:t xml:space="preserve">w </w:t>
      </w:r>
      <w:r>
        <w:rPr>
          <w:rFonts w:ascii="Times New Roman" w:hAnsi="Times New Roman" w:cs="Times New Roman"/>
          <w:sz w:val="24"/>
        </w:rPr>
        <w:t xml:space="preserve">soboty </w:t>
      </w:r>
      <w:r w:rsidR="00B873C6" w:rsidRPr="00575668">
        <w:rPr>
          <w:rFonts w:ascii="Times New Roman" w:hAnsi="Times New Roman" w:cs="Times New Roman"/>
          <w:sz w:val="24"/>
        </w:rPr>
        <w:t>5</w:t>
      </w:r>
      <w:r w:rsidR="0043200E" w:rsidRPr="00575668">
        <w:rPr>
          <w:rFonts w:ascii="Times New Roman" w:hAnsi="Times New Roman" w:cs="Times New Roman"/>
          <w:sz w:val="24"/>
        </w:rPr>
        <w:t>.00</w:t>
      </w:r>
      <w:r w:rsidR="00B873C6" w:rsidRPr="00575668">
        <w:rPr>
          <w:rFonts w:ascii="Times New Roman" w:hAnsi="Times New Roman" w:cs="Times New Roman"/>
          <w:sz w:val="24"/>
        </w:rPr>
        <w:t xml:space="preserve"> </w:t>
      </w:r>
      <w:r w:rsidR="0043200E" w:rsidRPr="00575668">
        <w:rPr>
          <w:rFonts w:ascii="Times New Roman" w:hAnsi="Times New Roman" w:cs="Times New Roman"/>
          <w:sz w:val="24"/>
        </w:rPr>
        <w:t>- 16.00, niedziela 10.00 – 16.00</w:t>
      </w:r>
    </w:p>
    <w:p w:rsidR="0043200E" w:rsidRPr="00575668" w:rsidRDefault="0043200E" w:rsidP="0057566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75668">
        <w:rPr>
          <w:rFonts w:ascii="Times New Roman" w:hAnsi="Times New Roman" w:cs="Times New Roman"/>
          <w:sz w:val="24"/>
        </w:rPr>
        <w:t>w okresie od 1 października do 31 marca: w dn</w:t>
      </w:r>
      <w:r w:rsidR="00B873C6" w:rsidRPr="00575668">
        <w:rPr>
          <w:rFonts w:ascii="Times New Roman" w:hAnsi="Times New Roman" w:cs="Times New Roman"/>
          <w:sz w:val="24"/>
        </w:rPr>
        <w:t>i robocze pn. – pt. w godz. od 6</w:t>
      </w:r>
      <w:r w:rsidR="00575668">
        <w:rPr>
          <w:rFonts w:ascii="Times New Roman" w:hAnsi="Times New Roman" w:cs="Times New Roman"/>
          <w:sz w:val="24"/>
        </w:rPr>
        <w:t xml:space="preserve">.00 </w:t>
      </w:r>
      <w:r w:rsidRPr="00575668">
        <w:rPr>
          <w:rFonts w:ascii="Times New Roman" w:hAnsi="Times New Roman" w:cs="Times New Roman"/>
          <w:sz w:val="24"/>
        </w:rPr>
        <w:t xml:space="preserve">– 17.00, w soboty 6.00 – 16.00, niedziele 10.00 – 16.00. </w:t>
      </w:r>
    </w:p>
    <w:p w:rsidR="00575668" w:rsidRDefault="00575668" w:rsidP="00575668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ul. Staszica (plac targowy)</w:t>
      </w:r>
    </w:p>
    <w:p w:rsidR="00575668" w:rsidRDefault="00575668" w:rsidP="0057566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okresie </w:t>
      </w:r>
      <w:r w:rsidR="0043200E" w:rsidRPr="00575668">
        <w:rPr>
          <w:rFonts w:ascii="Times New Roman" w:hAnsi="Times New Roman" w:cs="Times New Roman"/>
          <w:sz w:val="24"/>
        </w:rPr>
        <w:t xml:space="preserve">od 1 kwietnia do 30 września: w dni robocze pn. – pt. w godz. od 6.00 -15.00, </w:t>
      </w:r>
      <w:r>
        <w:rPr>
          <w:rFonts w:ascii="Times New Roman" w:hAnsi="Times New Roman" w:cs="Times New Roman"/>
          <w:sz w:val="24"/>
        </w:rPr>
        <w:br/>
        <w:t>w soboty</w:t>
      </w:r>
      <w:r w:rsidR="0043200E" w:rsidRPr="00575668">
        <w:rPr>
          <w:rFonts w:ascii="Times New Roman" w:hAnsi="Times New Roman" w:cs="Times New Roman"/>
          <w:sz w:val="24"/>
        </w:rPr>
        <w:t xml:space="preserve"> 6.00- 14.00,</w:t>
      </w:r>
    </w:p>
    <w:p w:rsidR="0043200E" w:rsidRPr="00624E5F" w:rsidRDefault="0043200E" w:rsidP="00624E5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75668">
        <w:rPr>
          <w:rFonts w:ascii="Times New Roman" w:hAnsi="Times New Roman" w:cs="Times New Roman"/>
          <w:sz w:val="24"/>
        </w:rPr>
        <w:t>w okresie od 1 października do 31 marca: w dni robocze pn. – pt. w godz. od 7.00 – 15</w:t>
      </w:r>
      <w:r w:rsidR="00575668">
        <w:rPr>
          <w:rFonts w:ascii="Times New Roman" w:hAnsi="Times New Roman" w:cs="Times New Roman"/>
          <w:sz w:val="24"/>
        </w:rPr>
        <w:t xml:space="preserve">.00 w soboty </w:t>
      </w:r>
      <w:r w:rsidRPr="00575668">
        <w:rPr>
          <w:rFonts w:ascii="Times New Roman" w:hAnsi="Times New Roman" w:cs="Times New Roman"/>
          <w:sz w:val="24"/>
        </w:rPr>
        <w:t>7.00 – 14.00,</w:t>
      </w:r>
    </w:p>
    <w:p w:rsidR="00575668" w:rsidRDefault="0043200E" w:rsidP="00575668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30369B">
        <w:rPr>
          <w:rFonts w:ascii="Times New Roman" w:hAnsi="Times New Roman" w:cs="Times New Roman"/>
          <w:sz w:val="24"/>
        </w:rPr>
        <w:t xml:space="preserve">ul. Bulwarowa, Park Kultury i Wypoczynku „Bulwary” </w:t>
      </w:r>
    </w:p>
    <w:p w:rsidR="00575668" w:rsidRDefault="0043200E" w:rsidP="0057566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75668">
        <w:rPr>
          <w:rFonts w:ascii="Times New Roman" w:hAnsi="Times New Roman" w:cs="Times New Roman"/>
          <w:sz w:val="24"/>
        </w:rPr>
        <w:t xml:space="preserve">w okresie od 1 kwietnia do 30 września: </w:t>
      </w:r>
      <w:r w:rsidR="007E7C5C">
        <w:rPr>
          <w:rFonts w:ascii="Times New Roman" w:hAnsi="Times New Roman" w:cs="Times New Roman"/>
          <w:sz w:val="24"/>
          <w:szCs w:val="24"/>
        </w:rPr>
        <w:t>od poniedziałku do piątku</w:t>
      </w:r>
      <w:r w:rsidR="007E7C5C">
        <w:rPr>
          <w:rFonts w:ascii="Times New Roman" w:hAnsi="Times New Roman" w:cs="Times New Roman"/>
          <w:sz w:val="24"/>
        </w:rPr>
        <w:t xml:space="preserve">  </w:t>
      </w:r>
      <w:r w:rsidR="00575668">
        <w:rPr>
          <w:rFonts w:ascii="Times New Roman" w:hAnsi="Times New Roman" w:cs="Times New Roman"/>
          <w:sz w:val="24"/>
        </w:rPr>
        <w:t xml:space="preserve">w godz. 10.00 </w:t>
      </w:r>
      <w:r w:rsidRPr="00575668">
        <w:rPr>
          <w:rFonts w:ascii="Times New Roman" w:hAnsi="Times New Roman" w:cs="Times New Roman"/>
          <w:sz w:val="24"/>
        </w:rPr>
        <w:t>– 19.00, sobota – niedziela od 10.00 do 21.00</w:t>
      </w:r>
    </w:p>
    <w:p w:rsidR="0043200E" w:rsidRPr="00575668" w:rsidRDefault="0043200E" w:rsidP="0057566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75668">
        <w:rPr>
          <w:rFonts w:ascii="Times New Roman" w:hAnsi="Times New Roman" w:cs="Times New Roman"/>
          <w:sz w:val="24"/>
        </w:rPr>
        <w:t xml:space="preserve">w okresie od 1 października do 31 marca: </w:t>
      </w:r>
      <w:r w:rsidR="007E7C5C">
        <w:rPr>
          <w:rFonts w:ascii="Times New Roman" w:hAnsi="Times New Roman" w:cs="Times New Roman"/>
          <w:sz w:val="24"/>
          <w:szCs w:val="24"/>
        </w:rPr>
        <w:t>od poniedziałku do piątku</w:t>
      </w:r>
      <w:r w:rsidR="007E7C5C">
        <w:rPr>
          <w:rFonts w:ascii="Times New Roman" w:hAnsi="Times New Roman" w:cs="Times New Roman"/>
          <w:sz w:val="24"/>
        </w:rPr>
        <w:t xml:space="preserve"> </w:t>
      </w:r>
      <w:r w:rsidR="00575668">
        <w:rPr>
          <w:rFonts w:ascii="Times New Roman" w:hAnsi="Times New Roman" w:cs="Times New Roman"/>
          <w:sz w:val="24"/>
        </w:rPr>
        <w:t>w godz. 10.00</w:t>
      </w:r>
      <w:r w:rsidRPr="00575668">
        <w:rPr>
          <w:rFonts w:ascii="Times New Roman" w:hAnsi="Times New Roman" w:cs="Times New Roman"/>
          <w:sz w:val="24"/>
        </w:rPr>
        <w:t xml:space="preserve"> – 18.00, sobota – niedziela od 10.00 do 20.00</w:t>
      </w:r>
    </w:p>
    <w:p w:rsidR="0043200E" w:rsidRPr="003272ED" w:rsidRDefault="0043200E" w:rsidP="003272ED">
      <w:pPr>
        <w:jc w:val="both"/>
        <w:rPr>
          <w:rFonts w:ascii="Times New Roman" w:hAnsi="Times New Roman" w:cs="Times New Roman"/>
          <w:sz w:val="24"/>
        </w:rPr>
      </w:pPr>
    </w:p>
    <w:sectPr w:rsidR="0043200E" w:rsidRPr="003272ED" w:rsidSect="00CE432E">
      <w:headerReference w:type="default" r:id="rId8"/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EE5" w:rsidRDefault="00001EE5" w:rsidP="00F27D32">
      <w:pPr>
        <w:spacing w:after="0" w:line="240" w:lineRule="auto"/>
      </w:pPr>
      <w:r>
        <w:separator/>
      </w:r>
    </w:p>
  </w:endnote>
  <w:endnote w:type="continuationSeparator" w:id="0">
    <w:p w:rsidR="00001EE5" w:rsidRDefault="00001EE5" w:rsidP="00F2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EE5" w:rsidRDefault="00001EE5" w:rsidP="00F27D32">
      <w:pPr>
        <w:spacing w:after="0" w:line="240" w:lineRule="auto"/>
      </w:pPr>
      <w:r>
        <w:separator/>
      </w:r>
    </w:p>
  </w:footnote>
  <w:footnote w:type="continuationSeparator" w:id="0">
    <w:p w:rsidR="00001EE5" w:rsidRDefault="00001EE5" w:rsidP="00F2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D32" w:rsidRPr="00DF2265" w:rsidRDefault="00DB70E4" w:rsidP="00DB70E4">
    <w:pPr>
      <w:pStyle w:val="Nagwek"/>
      <w:tabs>
        <w:tab w:val="clear" w:pos="4536"/>
        <w:tab w:val="clear" w:pos="9072"/>
        <w:tab w:val="left" w:pos="7860"/>
      </w:tabs>
      <w:jc w:val="right"/>
      <w:rPr>
        <w:rFonts w:ascii="Times New Roman" w:hAnsi="Times New Roman" w:cs="Times New Roman"/>
      </w:rPr>
    </w:pPr>
    <w:r w:rsidRPr="00DF2265">
      <w:rPr>
        <w:rFonts w:ascii="Times New Roman" w:hAnsi="Times New Roman" w:cs="Times New Roman"/>
      </w:rPr>
      <w:t>PROJEKT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68AD"/>
    <w:multiLevelType w:val="hybridMultilevel"/>
    <w:tmpl w:val="9E9442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0B69"/>
    <w:multiLevelType w:val="hybridMultilevel"/>
    <w:tmpl w:val="6DE2065C"/>
    <w:lvl w:ilvl="0" w:tplc="804694C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BD521B6"/>
    <w:multiLevelType w:val="hybridMultilevel"/>
    <w:tmpl w:val="EA0C949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B072EA"/>
    <w:multiLevelType w:val="hybridMultilevel"/>
    <w:tmpl w:val="7FFC7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06A36"/>
    <w:multiLevelType w:val="hybridMultilevel"/>
    <w:tmpl w:val="4746B78E"/>
    <w:lvl w:ilvl="0" w:tplc="D674B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BB3260E"/>
    <w:multiLevelType w:val="hybridMultilevel"/>
    <w:tmpl w:val="1CDA5C94"/>
    <w:lvl w:ilvl="0" w:tplc="0D70E3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1D4F31"/>
    <w:multiLevelType w:val="hybridMultilevel"/>
    <w:tmpl w:val="BA969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A6F11"/>
    <w:multiLevelType w:val="hybridMultilevel"/>
    <w:tmpl w:val="AC1638C0"/>
    <w:lvl w:ilvl="0" w:tplc="0DB064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FF61EB"/>
    <w:multiLevelType w:val="hybridMultilevel"/>
    <w:tmpl w:val="74C8B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20F87"/>
    <w:multiLevelType w:val="hybridMultilevel"/>
    <w:tmpl w:val="83BE8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E0D29"/>
    <w:multiLevelType w:val="hybridMultilevel"/>
    <w:tmpl w:val="260AD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C2A69"/>
    <w:multiLevelType w:val="hybridMultilevel"/>
    <w:tmpl w:val="8DAC7AC8"/>
    <w:lvl w:ilvl="0" w:tplc="B0BA5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D53BDD"/>
    <w:multiLevelType w:val="hybridMultilevel"/>
    <w:tmpl w:val="32181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F1D25"/>
    <w:multiLevelType w:val="hybridMultilevel"/>
    <w:tmpl w:val="188C3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F1E83"/>
    <w:multiLevelType w:val="hybridMultilevel"/>
    <w:tmpl w:val="D79E7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4"/>
  </w:num>
  <w:num w:numId="5">
    <w:abstractNumId w:val="1"/>
  </w:num>
  <w:num w:numId="6">
    <w:abstractNumId w:val="14"/>
  </w:num>
  <w:num w:numId="7">
    <w:abstractNumId w:val="5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3"/>
  </w:num>
  <w:num w:numId="13">
    <w:abstractNumId w:val="1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17"/>
    <w:rsid w:val="00001EE5"/>
    <w:rsid w:val="00013A54"/>
    <w:rsid w:val="00031460"/>
    <w:rsid w:val="00047E44"/>
    <w:rsid w:val="000905DB"/>
    <w:rsid w:val="000B5EFF"/>
    <w:rsid w:val="0010289F"/>
    <w:rsid w:val="0012751B"/>
    <w:rsid w:val="001352F1"/>
    <w:rsid w:val="001667D1"/>
    <w:rsid w:val="001979B4"/>
    <w:rsid w:val="001D3834"/>
    <w:rsid w:val="001E2DF9"/>
    <w:rsid w:val="001F67D5"/>
    <w:rsid w:val="0020415C"/>
    <w:rsid w:val="00243417"/>
    <w:rsid w:val="0026251E"/>
    <w:rsid w:val="002B4E82"/>
    <w:rsid w:val="002F1F40"/>
    <w:rsid w:val="002F646E"/>
    <w:rsid w:val="00320BB9"/>
    <w:rsid w:val="003272ED"/>
    <w:rsid w:val="00327620"/>
    <w:rsid w:val="00363017"/>
    <w:rsid w:val="0043142E"/>
    <w:rsid w:val="00431EC0"/>
    <w:rsid w:val="0043200E"/>
    <w:rsid w:val="00444431"/>
    <w:rsid w:val="00447298"/>
    <w:rsid w:val="00452D3D"/>
    <w:rsid w:val="004B3787"/>
    <w:rsid w:val="00510C10"/>
    <w:rsid w:val="00561424"/>
    <w:rsid w:val="00573DEF"/>
    <w:rsid w:val="00575668"/>
    <w:rsid w:val="00580922"/>
    <w:rsid w:val="005924DD"/>
    <w:rsid w:val="005B743A"/>
    <w:rsid w:val="005D44AB"/>
    <w:rsid w:val="005D5B35"/>
    <w:rsid w:val="005F571F"/>
    <w:rsid w:val="00611F20"/>
    <w:rsid w:val="00624E5F"/>
    <w:rsid w:val="006519EE"/>
    <w:rsid w:val="00696955"/>
    <w:rsid w:val="006A4296"/>
    <w:rsid w:val="006B2B90"/>
    <w:rsid w:val="006C5A42"/>
    <w:rsid w:val="006C6839"/>
    <w:rsid w:val="00715BEB"/>
    <w:rsid w:val="00716C50"/>
    <w:rsid w:val="00771376"/>
    <w:rsid w:val="0078073F"/>
    <w:rsid w:val="007A6ACC"/>
    <w:rsid w:val="007B4F46"/>
    <w:rsid w:val="007C1522"/>
    <w:rsid w:val="007C5B60"/>
    <w:rsid w:val="007C6C03"/>
    <w:rsid w:val="007D71C3"/>
    <w:rsid w:val="007E5181"/>
    <w:rsid w:val="007E7C5C"/>
    <w:rsid w:val="008064B0"/>
    <w:rsid w:val="008205D8"/>
    <w:rsid w:val="00822269"/>
    <w:rsid w:val="008504A6"/>
    <w:rsid w:val="0087438E"/>
    <w:rsid w:val="008875B7"/>
    <w:rsid w:val="008B5090"/>
    <w:rsid w:val="008D36D3"/>
    <w:rsid w:val="008F462E"/>
    <w:rsid w:val="008F4C1E"/>
    <w:rsid w:val="00934E82"/>
    <w:rsid w:val="00940C9C"/>
    <w:rsid w:val="00945D36"/>
    <w:rsid w:val="00951BA7"/>
    <w:rsid w:val="00954E44"/>
    <w:rsid w:val="009624AC"/>
    <w:rsid w:val="009874A9"/>
    <w:rsid w:val="009B289A"/>
    <w:rsid w:val="009B5ACF"/>
    <w:rsid w:val="009F5EFD"/>
    <w:rsid w:val="00A547C9"/>
    <w:rsid w:val="00A57DEE"/>
    <w:rsid w:val="00AA31D9"/>
    <w:rsid w:val="00AC00EC"/>
    <w:rsid w:val="00AD27B2"/>
    <w:rsid w:val="00AF6059"/>
    <w:rsid w:val="00B25F8C"/>
    <w:rsid w:val="00B873C6"/>
    <w:rsid w:val="00BE139F"/>
    <w:rsid w:val="00C53FB1"/>
    <w:rsid w:val="00C95513"/>
    <w:rsid w:val="00CB6B79"/>
    <w:rsid w:val="00CC45AE"/>
    <w:rsid w:val="00CC6BC6"/>
    <w:rsid w:val="00CD41FA"/>
    <w:rsid w:val="00CD7CA7"/>
    <w:rsid w:val="00CE432E"/>
    <w:rsid w:val="00D5570A"/>
    <w:rsid w:val="00D56484"/>
    <w:rsid w:val="00D628D9"/>
    <w:rsid w:val="00D70C8D"/>
    <w:rsid w:val="00D7580B"/>
    <w:rsid w:val="00DB70E4"/>
    <w:rsid w:val="00DE33AA"/>
    <w:rsid w:val="00DF2265"/>
    <w:rsid w:val="00E2067C"/>
    <w:rsid w:val="00E20B4F"/>
    <w:rsid w:val="00E457EA"/>
    <w:rsid w:val="00E70861"/>
    <w:rsid w:val="00ED1278"/>
    <w:rsid w:val="00ED53FA"/>
    <w:rsid w:val="00EF1C60"/>
    <w:rsid w:val="00EF6DF7"/>
    <w:rsid w:val="00F27D32"/>
    <w:rsid w:val="00F421BB"/>
    <w:rsid w:val="00FD3817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014D064-EDBC-47E9-8E06-863D50AB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30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7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D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27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D32"/>
  </w:style>
  <w:style w:type="paragraph" w:styleId="Stopka">
    <w:name w:val="footer"/>
    <w:basedOn w:val="Normalny"/>
    <w:link w:val="StopkaZnak"/>
    <w:uiPriority w:val="99"/>
    <w:unhideWhenUsed/>
    <w:rsid w:val="00F27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A86C3-5C88-4354-B04E-A54399CD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1597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Rębacz Krzysztof</dc:creator>
  <cp:keywords/>
  <dc:description/>
  <cp:lastModifiedBy>Filip Maria</cp:lastModifiedBy>
  <cp:revision>10</cp:revision>
  <cp:lastPrinted>2022-11-17T12:45:00Z</cp:lastPrinted>
  <dcterms:created xsi:type="dcterms:W3CDTF">2022-10-19T10:49:00Z</dcterms:created>
  <dcterms:modified xsi:type="dcterms:W3CDTF">2022-11-17T12:45:00Z</dcterms:modified>
</cp:coreProperties>
</file>